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6C" w:rsidRPr="002334A3" w:rsidRDefault="008B7DFF">
      <w:pPr>
        <w:pStyle w:val="Heading2"/>
        <w:rPr>
          <w:rFonts w:asciiTheme="minorHAnsi" w:hAnsiTheme="minorHAnsi"/>
          <w:sz w:val="24"/>
          <w:szCs w:val="24"/>
        </w:rPr>
      </w:pPr>
      <w:r w:rsidRPr="002334A3">
        <w:rPr>
          <w:rFonts w:asciiTheme="minorHAnsi" w:hAnsiTheme="minorHAnsi"/>
          <w:sz w:val="24"/>
          <w:szCs w:val="24"/>
        </w:rPr>
        <w:t xml:space="preserve">Kyle T </w:t>
      </w:r>
      <w:r w:rsidR="00C2306C" w:rsidRPr="002334A3">
        <w:rPr>
          <w:rFonts w:asciiTheme="minorHAnsi" w:hAnsiTheme="minorHAnsi"/>
          <w:sz w:val="24"/>
          <w:szCs w:val="24"/>
        </w:rPr>
        <w:t>Bernstein</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p>
    <w:p w:rsidR="002334A3" w:rsidRPr="002334A3" w:rsidRDefault="002334A3" w:rsidP="002334A3">
      <w:pPr>
        <w:rPr>
          <w:rFonts w:asciiTheme="minorHAnsi" w:eastAsiaTheme="minorEastAsia" w:hAnsiTheme="minorHAnsi"/>
          <w:noProof/>
        </w:rPr>
      </w:pPr>
      <w:r w:rsidRPr="002334A3">
        <w:rPr>
          <w:rFonts w:asciiTheme="minorHAnsi" w:eastAsiaTheme="minorEastAsia" w:hAnsiTheme="minorHAnsi"/>
          <w:noProof/>
        </w:rPr>
        <w:t>Centers for Disease Control and Prevention</w:t>
      </w:r>
      <w:r w:rsidRPr="002334A3">
        <w:rPr>
          <w:rFonts w:asciiTheme="minorHAnsi" w:eastAsiaTheme="minorEastAsia" w:hAnsiTheme="minorHAnsi"/>
          <w:noProof/>
        </w:rPr>
        <w:tab/>
      </w:r>
      <w:r w:rsidRPr="002334A3">
        <w:rPr>
          <w:rFonts w:asciiTheme="minorHAnsi" w:eastAsiaTheme="minorEastAsia" w:hAnsiTheme="minorHAnsi"/>
          <w:noProof/>
        </w:rPr>
        <w:tab/>
      </w:r>
      <w:r>
        <w:rPr>
          <w:rFonts w:asciiTheme="minorHAnsi" w:eastAsiaTheme="minorEastAsia" w:hAnsiTheme="minorHAnsi"/>
          <w:noProof/>
        </w:rPr>
        <w:t xml:space="preserve">Telephone: (404) </w:t>
      </w:r>
      <w:r w:rsidRPr="002334A3">
        <w:rPr>
          <w:rFonts w:asciiTheme="minorHAnsi" w:eastAsiaTheme="minorEastAsia" w:hAnsiTheme="minorHAnsi"/>
          <w:noProof/>
        </w:rPr>
        <w:t>639-8325</w:t>
      </w:r>
    </w:p>
    <w:p w:rsidR="002334A3" w:rsidRPr="002334A3" w:rsidRDefault="00AF7425" w:rsidP="002334A3">
      <w:pPr>
        <w:rPr>
          <w:rFonts w:asciiTheme="minorHAnsi" w:eastAsiaTheme="minorEastAsia" w:hAnsiTheme="minorHAnsi"/>
          <w:noProof/>
        </w:rPr>
      </w:pPr>
      <w:r>
        <w:rPr>
          <w:rFonts w:asciiTheme="minorHAnsi" w:eastAsiaTheme="minorEastAsia" w:hAnsiTheme="minorHAnsi"/>
          <w:noProof/>
        </w:rPr>
        <w:t>1600 Clifton Road, MS E-02</w:t>
      </w:r>
      <w:r w:rsidR="002334A3" w:rsidRPr="002334A3">
        <w:rPr>
          <w:rFonts w:asciiTheme="minorHAnsi" w:eastAsiaTheme="minorEastAsia" w:hAnsiTheme="minorHAnsi"/>
          <w:noProof/>
        </w:rPr>
        <w:tab/>
      </w:r>
      <w:r w:rsidR="002334A3" w:rsidRPr="002334A3">
        <w:rPr>
          <w:rFonts w:asciiTheme="minorHAnsi" w:eastAsiaTheme="minorEastAsia" w:hAnsiTheme="minorHAnsi"/>
          <w:noProof/>
        </w:rPr>
        <w:tab/>
      </w:r>
      <w:r w:rsidR="002334A3" w:rsidRPr="002334A3">
        <w:rPr>
          <w:rFonts w:asciiTheme="minorHAnsi" w:eastAsiaTheme="minorEastAsia" w:hAnsiTheme="minorHAnsi"/>
          <w:noProof/>
        </w:rPr>
        <w:tab/>
      </w:r>
      <w:r w:rsidR="002334A3" w:rsidRPr="002334A3">
        <w:rPr>
          <w:rFonts w:asciiTheme="minorHAnsi" w:eastAsiaTheme="minorEastAsia" w:hAnsiTheme="minorHAnsi"/>
          <w:noProof/>
        </w:rPr>
        <w:tab/>
      </w:r>
      <w:r w:rsidR="002334A3" w:rsidRPr="002334A3">
        <w:rPr>
          <w:rFonts w:asciiTheme="minorHAnsi" w:hAnsiTheme="minorHAnsi" w:cs="Arial"/>
        </w:rPr>
        <w:t>Cell: (718) 552-6969</w:t>
      </w:r>
    </w:p>
    <w:p w:rsidR="002334A3" w:rsidRPr="002334A3" w:rsidRDefault="002334A3" w:rsidP="002334A3">
      <w:pPr>
        <w:rPr>
          <w:rFonts w:asciiTheme="minorHAnsi" w:eastAsiaTheme="minorEastAsia" w:hAnsiTheme="minorHAnsi"/>
          <w:noProof/>
        </w:rPr>
      </w:pPr>
      <w:r w:rsidRPr="002334A3">
        <w:rPr>
          <w:rFonts w:asciiTheme="minorHAnsi" w:eastAsiaTheme="minorEastAsia" w:hAnsiTheme="minorHAnsi"/>
          <w:noProof/>
        </w:rPr>
        <w:t>Atlanta, GA 30333</w:t>
      </w:r>
      <w:r w:rsidRPr="002334A3">
        <w:rPr>
          <w:rFonts w:asciiTheme="minorHAnsi" w:eastAsiaTheme="minorEastAsia" w:hAnsiTheme="minorHAnsi"/>
          <w:noProof/>
        </w:rPr>
        <w:tab/>
      </w:r>
      <w:r w:rsidRPr="002334A3">
        <w:rPr>
          <w:rFonts w:asciiTheme="minorHAnsi" w:eastAsiaTheme="minorEastAsia" w:hAnsiTheme="minorHAnsi"/>
          <w:noProof/>
        </w:rPr>
        <w:tab/>
      </w:r>
      <w:r w:rsidRPr="002334A3">
        <w:rPr>
          <w:rFonts w:asciiTheme="minorHAnsi" w:eastAsiaTheme="minorEastAsia" w:hAnsiTheme="minorHAnsi"/>
          <w:noProof/>
        </w:rPr>
        <w:tab/>
      </w:r>
      <w:r w:rsidRPr="002334A3">
        <w:rPr>
          <w:rFonts w:asciiTheme="minorHAnsi" w:eastAsiaTheme="minorEastAsia" w:hAnsiTheme="minorHAnsi"/>
          <w:noProof/>
        </w:rPr>
        <w:tab/>
      </w:r>
      <w:r w:rsidRPr="002334A3">
        <w:rPr>
          <w:rFonts w:asciiTheme="minorHAnsi" w:eastAsiaTheme="minorEastAsia" w:hAnsiTheme="minorHAnsi"/>
          <w:noProof/>
        </w:rPr>
        <w:tab/>
      </w:r>
      <w:r w:rsidRPr="002334A3">
        <w:rPr>
          <w:rFonts w:asciiTheme="minorHAnsi" w:hAnsiTheme="minorHAnsi" w:cs="Arial"/>
        </w:rPr>
        <w:t xml:space="preserve">Email: </w:t>
      </w:r>
      <w:r>
        <w:rPr>
          <w:rFonts w:asciiTheme="minorHAnsi" w:hAnsiTheme="minorHAnsi" w:cs="Arial"/>
        </w:rPr>
        <w:t xml:space="preserve"> </w:t>
      </w:r>
      <w:r w:rsidRPr="002334A3">
        <w:rPr>
          <w:rFonts w:asciiTheme="minorHAnsi" w:hAnsiTheme="minorHAnsi" w:cs="Arial"/>
        </w:rPr>
        <w:t>kio8@cdc.gov</w:t>
      </w:r>
    </w:p>
    <w:p w:rsidR="00C2306C" w:rsidRPr="002334A3" w:rsidRDefault="009748A5" w:rsidP="002334A3">
      <w:pPr>
        <w:ind w:left="5040" w:firstLine="720"/>
        <w:rPr>
          <w:rFonts w:asciiTheme="minorHAnsi" w:hAnsiTheme="minorHAnsi" w:cs="Arial"/>
        </w:rPr>
      </w:pPr>
      <w:r w:rsidRPr="002334A3">
        <w:rPr>
          <w:rFonts w:asciiTheme="minorHAnsi" w:hAnsiTheme="minorHAnsi" w:cs="Arial"/>
        </w:rPr>
        <w:t>kbitzz@gmail.com</w:t>
      </w:r>
    </w:p>
    <w:p w:rsidR="00C2306C" w:rsidRPr="002334A3" w:rsidRDefault="00C2306C">
      <w:pPr>
        <w:jc w:val="center"/>
        <w:rPr>
          <w:rFonts w:asciiTheme="minorHAnsi" w:hAnsiTheme="minorHAnsi" w:cs="Arial"/>
        </w:rPr>
      </w:pPr>
    </w:p>
    <w:p w:rsidR="00C2306C" w:rsidRPr="00EB0601" w:rsidRDefault="00C2306C">
      <w:pPr>
        <w:rPr>
          <w:rFonts w:asciiTheme="minorHAnsi" w:hAnsiTheme="minorHAnsi" w:cs="Arial"/>
          <w:b/>
        </w:rPr>
      </w:pPr>
      <w:r w:rsidRPr="00EB0601">
        <w:rPr>
          <w:rFonts w:asciiTheme="minorHAnsi" w:hAnsiTheme="minorHAnsi" w:cs="Arial"/>
          <w:b/>
        </w:rPr>
        <w:t>POSITIONS HELD</w:t>
      </w:r>
    </w:p>
    <w:p w:rsidR="00EB0601" w:rsidRPr="00EB0601" w:rsidRDefault="00EB0601" w:rsidP="00EB0601">
      <w:pPr>
        <w:rPr>
          <w:rFonts w:asciiTheme="minorHAnsi" w:eastAsiaTheme="minorEastAsia" w:hAnsiTheme="minorHAnsi"/>
          <w:noProof/>
        </w:rPr>
      </w:pPr>
      <w:r w:rsidRPr="00EB0601">
        <w:rPr>
          <w:rFonts w:asciiTheme="minorHAnsi" w:hAnsiTheme="minorHAnsi" w:cs="Arial"/>
        </w:rPr>
        <w:t>May, 2014– PRESENT</w:t>
      </w:r>
      <w:r w:rsidRPr="00EB0601">
        <w:rPr>
          <w:rFonts w:asciiTheme="minorHAnsi" w:hAnsiTheme="minorHAnsi" w:cs="Arial"/>
        </w:rPr>
        <w:tab/>
      </w:r>
      <w:r w:rsidRPr="00EB0601">
        <w:rPr>
          <w:rFonts w:asciiTheme="minorHAnsi" w:hAnsiTheme="minorHAnsi" w:cs="Arial"/>
        </w:rPr>
        <w:tab/>
      </w:r>
      <w:r w:rsidRPr="00EB0601">
        <w:rPr>
          <w:rFonts w:asciiTheme="minorHAnsi" w:hAnsiTheme="minorHAnsi" w:cs="Arial"/>
        </w:rPr>
        <w:tab/>
      </w:r>
      <w:r w:rsidRPr="00EB0601">
        <w:rPr>
          <w:rFonts w:asciiTheme="minorHAnsi" w:eastAsiaTheme="minorEastAsia" w:hAnsiTheme="minorHAnsi"/>
          <w:noProof/>
        </w:rPr>
        <w:t>Chief, Epidemiology and Statistics Branch</w:t>
      </w:r>
    </w:p>
    <w:p w:rsidR="00EB0601" w:rsidRPr="00EB0601" w:rsidRDefault="00EB0601" w:rsidP="00EB0601">
      <w:pPr>
        <w:ind w:left="2880" w:firstLine="720"/>
        <w:rPr>
          <w:rFonts w:asciiTheme="minorHAnsi" w:eastAsiaTheme="minorEastAsia" w:hAnsiTheme="minorHAnsi"/>
          <w:noProof/>
        </w:rPr>
      </w:pPr>
      <w:r w:rsidRPr="00EB0601">
        <w:rPr>
          <w:rFonts w:asciiTheme="minorHAnsi" w:eastAsiaTheme="minorEastAsia" w:hAnsiTheme="minorHAnsi"/>
          <w:noProof/>
        </w:rPr>
        <w:t>Division of STD Prevention</w:t>
      </w:r>
    </w:p>
    <w:p w:rsidR="00EB0601" w:rsidRPr="00EB0601" w:rsidRDefault="00EB0601" w:rsidP="00EB0601">
      <w:pPr>
        <w:ind w:left="2880" w:firstLine="720"/>
        <w:rPr>
          <w:rFonts w:asciiTheme="minorHAnsi" w:eastAsiaTheme="minorEastAsia" w:hAnsiTheme="minorHAnsi"/>
          <w:noProof/>
        </w:rPr>
      </w:pPr>
      <w:r w:rsidRPr="00EB0601">
        <w:rPr>
          <w:rFonts w:asciiTheme="minorHAnsi" w:eastAsiaTheme="minorEastAsia" w:hAnsiTheme="minorHAnsi"/>
          <w:noProof/>
        </w:rPr>
        <w:t>Centers for Disease Control and Prevention</w:t>
      </w:r>
    </w:p>
    <w:p w:rsidR="00EB0601" w:rsidRPr="00EB0601" w:rsidRDefault="00EB0601" w:rsidP="00EB0601">
      <w:pPr>
        <w:ind w:left="2880" w:firstLine="720"/>
        <w:rPr>
          <w:rFonts w:asciiTheme="minorHAnsi" w:eastAsiaTheme="minorEastAsia" w:hAnsiTheme="minorHAnsi"/>
          <w:noProof/>
        </w:rPr>
      </w:pPr>
      <w:r w:rsidRPr="00EB0601">
        <w:rPr>
          <w:rFonts w:asciiTheme="minorHAnsi" w:eastAsiaTheme="minorEastAsia" w:hAnsiTheme="minorHAnsi"/>
          <w:noProof/>
        </w:rPr>
        <w:t>Atlanta, Georgia</w:t>
      </w:r>
    </w:p>
    <w:p w:rsidR="00C2306C" w:rsidRPr="00EB0601" w:rsidRDefault="00C2306C" w:rsidP="00EB0601">
      <w:pPr>
        <w:tabs>
          <w:tab w:val="left" w:pos="3600"/>
        </w:tabs>
        <w:rPr>
          <w:rFonts w:asciiTheme="minorHAnsi" w:hAnsiTheme="minorHAnsi" w:cs="Arial"/>
          <w:b/>
        </w:rPr>
      </w:pPr>
    </w:p>
    <w:p w:rsidR="00AF3F30" w:rsidRPr="00EB0601" w:rsidRDefault="003722E4" w:rsidP="00AF3F30">
      <w:pPr>
        <w:tabs>
          <w:tab w:val="left" w:pos="3600"/>
        </w:tabs>
        <w:rPr>
          <w:rFonts w:asciiTheme="minorHAnsi" w:hAnsiTheme="minorHAnsi" w:cs="Arial"/>
        </w:rPr>
      </w:pPr>
      <w:r w:rsidRPr="00EB0601">
        <w:rPr>
          <w:rFonts w:asciiTheme="minorHAnsi" w:hAnsiTheme="minorHAnsi" w:cs="Arial"/>
        </w:rPr>
        <w:t xml:space="preserve">July, 2013– </w:t>
      </w:r>
      <w:r w:rsidR="00FD45CC" w:rsidRPr="00EB0601">
        <w:rPr>
          <w:rFonts w:asciiTheme="minorHAnsi" w:hAnsiTheme="minorHAnsi" w:cs="Arial"/>
        </w:rPr>
        <w:t>March, 2014</w:t>
      </w:r>
      <w:r w:rsidRPr="00EB0601">
        <w:rPr>
          <w:rFonts w:asciiTheme="minorHAnsi" w:hAnsiTheme="minorHAnsi" w:cs="Arial"/>
        </w:rPr>
        <w:tab/>
        <w:t>Director</w:t>
      </w:r>
      <w:r w:rsidR="00AF3F30" w:rsidRPr="00EB0601">
        <w:rPr>
          <w:rFonts w:asciiTheme="minorHAnsi" w:hAnsiTheme="minorHAnsi" w:cs="Arial"/>
        </w:rPr>
        <w:t xml:space="preserve">, Applied Research, Community Health </w:t>
      </w:r>
    </w:p>
    <w:p w:rsidR="00AF3F30" w:rsidRPr="00EB0601" w:rsidRDefault="00AF3F30" w:rsidP="00AF3F30">
      <w:pPr>
        <w:tabs>
          <w:tab w:val="left" w:pos="3600"/>
        </w:tabs>
        <w:rPr>
          <w:rFonts w:asciiTheme="minorHAnsi" w:hAnsiTheme="minorHAnsi" w:cs="Arial"/>
        </w:rPr>
      </w:pPr>
      <w:r w:rsidRPr="00EB0601">
        <w:rPr>
          <w:rFonts w:asciiTheme="minorHAnsi" w:hAnsiTheme="minorHAnsi" w:cs="Arial"/>
        </w:rPr>
        <w:tab/>
      </w:r>
      <w:r w:rsidR="00E4539F" w:rsidRPr="00EB0601">
        <w:rPr>
          <w:rFonts w:asciiTheme="minorHAnsi" w:hAnsiTheme="minorHAnsi" w:cs="Arial"/>
        </w:rPr>
        <w:t>Epidemiology,</w:t>
      </w:r>
      <w:r w:rsidR="00D140CE" w:rsidRPr="00EB0601">
        <w:rPr>
          <w:rFonts w:asciiTheme="minorHAnsi" w:hAnsiTheme="minorHAnsi" w:cs="Arial"/>
        </w:rPr>
        <w:t xml:space="preserve"> </w:t>
      </w:r>
      <w:r w:rsidRPr="00EB0601">
        <w:rPr>
          <w:rFonts w:asciiTheme="minorHAnsi" w:hAnsiTheme="minorHAnsi" w:cs="Arial"/>
        </w:rPr>
        <w:t>and Surveillance (ARCHES)</w:t>
      </w:r>
      <w:r w:rsidR="002E0A43" w:rsidRPr="00EB0601">
        <w:rPr>
          <w:rFonts w:asciiTheme="minorHAnsi" w:hAnsiTheme="minorHAnsi" w:cs="Arial"/>
        </w:rPr>
        <w:t xml:space="preserve"> Branch</w:t>
      </w:r>
    </w:p>
    <w:p w:rsidR="00AF3F30" w:rsidRPr="002334A3" w:rsidRDefault="00AF3F30" w:rsidP="00AF3F30">
      <w:pPr>
        <w:tabs>
          <w:tab w:val="left" w:pos="3600"/>
        </w:tabs>
        <w:rPr>
          <w:rFonts w:asciiTheme="minorHAnsi" w:hAnsiTheme="minorHAnsi" w:cs="Arial"/>
        </w:rPr>
      </w:pPr>
      <w:r w:rsidRPr="002334A3">
        <w:rPr>
          <w:rFonts w:asciiTheme="minorHAnsi" w:hAnsiTheme="minorHAnsi" w:cs="Arial"/>
        </w:rPr>
        <w:tab/>
        <w:t>Population Health Division</w:t>
      </w:r>
    </w:p>
    <w:p w:rsidR="00A1705E" w:rsidRPr="002334A3" w:rsidRDefault="00AF3F30" w:rsidP="00AF3F30">
      <w:pPr>
        <w:tabs>
          <w:tab w:val="left" w:pos="3600"/>
        </w:tabs>
        <w:rPr>
          <w:rFonts w:asciiTheme="minorHAnsi" w:hAnsiTheme="minorHAnsi" w:cs="Arial"/>
        </w:rPr>
      </w:pPr>
      <w:r w:rsidRPr="002334A3">
        <w:rPr>
          <w:rFonts w:asciiTheme="minorHAnsi" w:hAnsiTheme="minorHAnsi" w:cs="Arial"/>
        </w:rPr>
        <w:tab/>
        <w:t>San Francisco Department of Public Health</w:t>
      </w:r>
    </w:p>
    <w:p w:rsidR="00EF6BEE" w:rsidRPr="002334A3" w:rsidRDefault="00A1705E" w:rsidP="00AF3F30">
      <w:pPr>
        <w:tabs>
          <w:tab w:val="left" w:pos="3600"/>
        </w:tabs>
        <w:rPr>
          <w:rFonts w:asciiTheme="minorHAnsi" w:hAnsiTheme="minorHAnsi" w:cs="Arial"/>
        </w:rPr>
      </w:pPr>
      <w:r w:rsidRPr="002334A3">
        <w:rPr>
          <w:rFonts w:asciiTheme="minorHAnsi" w:hAnsiTheme="minorHAnsi" w:cs="Arial"/>
        </w:rPr>
        <w:tab/>
      </w:r>
      <w:r w:rsidR="000D4E00" w:rsidRPr="002334A3">
        <w:rPr>
          <w:rFonts w:asciiTheme="minorHAnsi" w:hAnsiTheme="minorHAnsi" w:cs="Arial"/>
        </w:rPr>
        <w:t xml:space="preserve">San Francisco, </w:t>
      </w:r>
      <w:r w:rsidR="003722E4" w:rsidRPr="002334A3">
        <w:rPr>
          <w:rFonts w:asciiTheme="minorHAnsi" w:hAnsiTheme="minorHAnsi" w:cs="Arial"/>
        </w:rPr>
        <w:t>California</w:t>
      </w:r>
    </w:p>
    <w:p w:rsidR="00EF6BEE" w:rsidRPr="002334A3" w:rsidRDefault="00EF6BEE" w:rsidP="00AF3F30">
      <w:pPr>
        <w:tabs>
          <w:tab w:val="left" w:pos="3600"/>
        </w:tabs>
        <w:rPr>
          <w:rFonts w:asciiTheme="minorHAnsi" w:hAnsiTheme="minorHAnsi" w:cs="Arial"/>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 xml:space="preserve">August, 2007 </w:t>
      </w:r>
      <w:r w:rsidR="003722E4" w:rsidRPr="002334A3">
        <w:rPr>
          <w:rFonts w:asciiTheme="minorHAnsi" w:hAnsiTheme="minorHAnsi" w:cs="Arial"/>
        </w:rPr>
        <w:t>–</w:t>
      </w:r>
      <w:r w:rsidRPr="002334A3">
        <w:rPr>
          <w:rFonts w:asciiTheme="minorHAnsi" w:hAnsiTheme="minorHAnsi" w:cs="Arial"/>
        </w:rPr>
        <w:t xml:space="preserve"> </w:t>
      </w:r>
      <w:r w:rsidR="003722E4" w:rsidRPr="002334A3">
        <w:rPr>
          <w:rFonts w:asciiTheme="minorHAnsi" w:hAnsiTheme="minorHAnsi" w:cs="Arial"/>
        </w:rPr>
        <w:t>June, 2013</w:t>
      </w:r>
      <w:r w:rsidRPr="002334A3">
        <w:rPr>
          <w:rFonts w:asciiTheme="minorHAnsi" w:hAnsiTheme="minorHAnsi" w:cs="Arial"/>
        </w:rPr>
        <w:tab/>
        <w:t>Chief, Epidemiology, Surveillance, and Research</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STD Prevention and Control Services</w:t>
      </w:r>
    </w:p>
    <w:p w:rsidR="00A1705E" w:rsidRPr="002334A3" w:rsidRDefault="00C2306C" w:rsidP="0032255B">
      <w:pPr>
        <w:tabs>
          <w:tab w:val="left" w:pos="3600"/>
        </w:tabs>
        <w:rPr>
          <w:rFonts w:asciiTheme="minorHAnsi" w:hAnsiTheme="minorHAnsi" w:cs="Arial"/>
        </w:rPr>
      </w:pPr>
      <w:r w:rsidRPr="002334A3">
        <w:rPr>
          <w:rFonts w:asciiTheme="minorHAnsi" w:hAnsiTheme="minorHAnsi" w:cs="Arial"/>
        </w:rPr>
        <w:tab/>
        <w:t>San Franci</w:t>
      </w:r>
      <w:r w:rsidR="0032255B" w:rsidRPr="002334A3">
        <w:rPr>
          <w:rFonts w:asciiTheme="minorHAnsi" w:hAnsiTheme="minorHAnsi" w:cs="Arial"/>
        </w:rPr>
        <w:t>sco Department of Pub</w:t>
      </w:r>
      <w:r w:rsidR="00A1705E" w:rsidRPr="002334A3">
        <w:rPr>
          <w:rFonts w:asciiTheme="minorHAnsi" w:hAnsiTheme="minorHAnsi" w:cs="Arial"/>
        </w:rPr>
        <w:t>lic Health</w:t>
      </w:r>
    </w:p>
    <w:p w:rsidR="000F36BC" w:rsidRPr="002334A3" w:rsidRDefault="00A1705E" w:rsidP="0032255B">
      <w:pPr>
        <w:tabs>
          <w:tab w:val="left" w:pos="3600"/>
        </w:tabs>
        <w:rPr>
          <w:rFonts w:asciiTheme="minorHAnsi" w:hAnsiTheme="minorHAnsi" w:cs="Arial"/>
        </w:rPr>
      </w:pPr>
      <w:r w:rsidRPr="002334A3">
        <w:rPr>
          <w:rFonts w:asciiTheme="minorHAnsi" w:hAnsiTheme="minorHAnsi" w:cs="Arial"/>
        </w:rPr>
        <w:tab/>
      </w:r>
      <w:r w:rsidR="0032255B" w:rsidRPr="002334A3">
        <w:rPr>
          <w:rFonts w:asciiTheme="minorHAnsi" w:hAnsiTheme="minorHAnsi" w:cs="Arial"/>
        </w:rPr>
        <w:t>S</w:t>
      </w:r>
      <w:r w:rsidR="00C2306C" w:rsidRPr="002334A3">
        <w:rPr>
          <w:rFonts w:asciiTheme="minorHAnsi" w:hAnsiTheme="minorHAnsi" w:cs="Arial"/>
        </w:rPr>
        <w:t>an Francisco, California</w:t>
      </w:r>
    </w:p>
    <w:p w:rsidR="000F36BC" w:rsidRPr="002334A3" w:rsidRDefault="000F36BC" w:rsidP="0032255B">
      <w:pPr>
        <w:tabs>
          <w:tab w:val="left" w:pos="3600"/>
        </w:tabs>
        <w:rPr>
          <w:rFonts w:asciiTheme="minorHAnsi" w:hAnsiTheme="minorHAnsi" w:cs="Arial"/>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June, 2006 – July, 2007</w:t>
      </w:r>
      <w:r w:rsidRPr="002334A3">
        <w:rPr>
          <w:rFonts w:asciiTheme="minorHAnsi" w:hAnsiTheme="minorHAnsi" w:cs="Arial"/>
        </w:rPr>
        <w:tab/>
        <w:t>Director, Special Projects</w:t>
      </w:r>
    </w:p>
    <w:p w:rsidR="00C2306C" w:rsidRPr="002334A3" w:rsidRDefault="00C2306C">
      <w:pPr>
        <w:tabs>
          <w:tab w:val="left" w:pos="3600"/>
        </w:tabs>
        <w:rPr>
          <w:rFonts w:asciiTheme="minorHAnsi" w:hAnsiTheme="minorHAnsi" w:cs="Arial"/>
          <w:color w:val="000000"/>
        </w:rPr>
      </w:pPr>
      <w:r w:rsidRPr="002334A3">
        <w:rPr>
          <w:rFonts w:asciiTheme="minorHAnsi" w:hAnsiTheme="minorHAnsi" w:cs="Arial"/>
        </w:rPr>
        <w:tab/>
      </w:r>
      <w:r w:rsidRPr="002334A3">
        <w:rPr>
          <w:rFonts w:asciiTheme="minorHAnsi" w:hAnsiTheme="minorHAnsi" w:cs="Arial"/>
          <w:color w:val="000000"/>
        </w:rPr>
        <w:t>Bureau of HIV/AIDS Prevention &amp; Control</w:t>
      </w:r>
    </w:p>
    <w:p w:rsidR="00A1705E" w:rsidRPr="002334A3" w:rsidRDefault="00C2306C">
      <w:pPr>
        <w:tabs>
          <w:tab w:val="left" w:pos="3600"/>
        </w:tabs>
        <w:ind w:left="2160" w:firstLine="720"/>
        <w:rPr>
          <w:rFonts w:asciiTheme="minorHAnsi" w:hAnsiTheme="minorHAnsi" w:cs="Arial"/>
          <w:color w:val="000000"/>
        </w:rPr>
      </w:pPr>
      <w:r w:rsidRPr="002334A3">
        <w:rPr>
          <w:rFonts w:asciiTheme="minorHAnsi" w:hAnsiTheme="minorHAnsi" w:cs="Arial"/>
          <w:color w:val="000000"/>
        </w:rPr>
        <w:tab/>
        <w:t>New York City Department of Health</w:t>
      </w:r>
      <w:r w:rsidR="00A1705E" w:rsidRPr="002334A3">
        <w:rPr>
          <w:rFonts w:asciiTheme="minorHAnsi" w:hAnsiTheme="minorHAnsi" w:cs="Arial"/>
          <w:color w:val="000000"/>
        </w:rPr>
        <w:t xml:space="preserve"> and Mental Hygiene</w:t>
      </w:r>
    </w:p>
    <w:p w:rsidR="00A1705E" w:rsidRPr="002334A3" w:rsidRDefault="00A1705E">
      <w:pPr>
        <w:tabs>
          <w:tab w:val="left" w:pos="3600"/>
        </w:tabs>
        <w:ind w:left="2160" w:firstLine="720"/>
        <w:rPr>
          <w:rFonts w:asciiTheme="minorHAnsi" w:hAnsiTheme="minorHAnsi" w:cs="Arial"/>
          <w:color w:val="000000"/>
        </w:rPr>
      </w:pPr>
      <w:r w:rsidRPr="002334A3">
        <w:rPr>
          <w:rFonts w:asciiTheme="minorHAnsi" w:hAnsiTheme="minorHAnsi" w:cs="Arial"/>
          <w:color w:val="000000"/>
        </w:rPr>
        <w:tab/>
      </w:r>
      <w:r w:rsidR="00C2306C" w:rsidRPr="002334A3">
        <w:rPr>
          <w:rFonts w:asciiTheme="minorHAnsi" w:hAnsiTheme="minorHAnsi" w:cs="Arial"/>
          <w:color w:val="000000"/>
        </w:rPr>
        <w:t>New York, New York</w:t>
      </w:r>
    </w:p>
    <w:p w:rsidR="00691E0D" w:rsidRDefault="00691E0D">
      <w:pPr>
        <w:tabs>
          <w:tab w:val="left" w:pos="3600"/>
        </w:tabs>
        <w:rPr>
          <w:rFonts w:asciiTheme="minorHAnsi" w:hAnsiTheme="minorHAnsi" w:cs="Arial"/>
        </w:rPr>
      </w:pPr>
    </w:p>
    <w:p w:rsidR="00B6389D" w:rsidRPr="002334A3" w:rsidRDefault="00C2306C">
      <w:pPr>
        <w:tabs>
          <w:tab w:val="left" w:pos="3600"/>
        </w:tabs>
        <w:rPr>
          <w:rFonts w:asciiTheme="minorHAnsi" w:hAnsiTheme="minorHAnsi" w:cs="Arial"/>
        </w:rPr>
      </w:pPr>
      <w:r w:rsidRPr="002334A3">
        <w:rPr>
          <w:rFonts w:asciiTheme="minorHAnsi" w:hAnsiTheme="minorHAnsi" w:cs="Arial"/>
        </w:rPr>
        <w:t>August, 2001 –</w:t>
      </w:r>
      <w:r w:rsidR="00B6389D" w:rsidRPr="002334A3">
        <w:rPr>
          <w:rFonts w:asciiTheme="minorHAnsi" w:hAnsiTheme="minorHAnsi" w:cs="Arial"/>
        </w:rPr>
        <w:t xml:space="preserve"> December, 2004</w:t>
      </w:r>
      <w:r w:rsidR="00B6389D" w:rsidRPr="002334A3">
        <w:rPr>
          <w:rFonts w:asciiTheme="minorHAnsi" w:hAnsiTheme="minorHAnsi" w:cs="Arial"/>
        </w:rPr>
        <w:tab/>
        <w:t>Epidemiologist</w:t>
      </w:r>
    </w:p>
    <w:p w:rsidR="00C2306C" w:rsidRPr="002334A3" w:rsidRDefault="00B6389D">
      <w:pPr>
        <w:tabs>
          <w:tab w:val="left" w:pos="3600"/>
        </w:tabs>
        <w:rPr>
          <w:rFonts w:asciiTheme="minorHAnsi" w:hAnsiTheme="minorHAnsi" w:cs="Arial"/>
        </w:rPr>
      </w:pPr>
      <w:r w:rsidRPr="002334A3">
        <w:rPr>
          <w:rFonts w:asciiTheme="minorHAnsi" w:hAnsiTheme="minorHAnsi" w:cs="Arial"/>
        </w:rPr>
        <w:tab/>
      </w:r>
      <w:r w:rsidR="00C2306C" w:rsidRPr="002334A3">
        <w:rPr>
          <w:rFonts w:asciiTheme="minorHAnsi" w:hAnsiTheme="minorHAnsi" w:cs="Arial"/>
        </w:rPr>
        <w:t>STD Program</w:t>
      </w:r>
    </w:p>
    <w:p w:rsidR="00B6389D" w:rsidRPr="002334A3" w:rsidRDefault="00C2306C">
      <w:pPr>
        <w:tabs>
          <w:tab w:val="left" w:pos="3600"/>
        </w:tabs>
        <w:rPr>
          <w:rFonts w:asciiTheme="minorHAnsi" w:hAnsiTheme="minorHAnsi" w:cs="Arial"/>
        </w:rPr>
      </w:pPr>
      <w:r w:rsidRPr="002334A3">
        <w:rPr>
          <w:rFonts w:asciiTheme="minorHAnsi" w:hAnsiTheme="minorHAnsi" w:cs="Arial"/>
        </w:rPr>
        <w:tab/>
        <w:t>Bal</w:t>
      </w:r>
      <w:r w:rsidR="00B6389D" w:rsidRPr="002334A3">
        <w:rPr>
          <w:rFonts w:asciiTheme="minorHAnsi" w:hAnsiTheme="minorHAnsi" w:cs="Arial"/>
        </w:rPr>
        <w:t>timore City Health Department</w:t>
      </w:r>
    </w:p>
    <w:p w:rsidR="00C2306C" w:rsidRPr="002334A3" w:rsidRDefault="00B6389D">
      <w:pPr>
        <w:tabs>
          <w:tab w:val="left" w:pos="3600"/>
        </w:tabs>
        <w:rPr>
          <w:rFonts w:asciiTheme="minorHAnsi" w:hAnsiTheme="minorHAnsi" w:cs="Arial"/>
        </w:rPr>
      </w:pPr>
      <w:r w:rsidRPr="002334A3">
        <w:rPr>
          <w:rFonts w:asciiTheme="minorHAnsi" w:hAnsiTheme="minorHAnsi" w:cs="Arial"/>
        </w:rPr>
        <w:tab/>
      </w:r>
      <w:r w:rsidR="00C2306C" w:rsidRPr="002334A3">
        <w:rPr>
          <w:rFonts w:asciiTheme="minorHAnsi" w:hAnsiTheme="minorHAnsi" w:cs="Arial"/>
        </w:rPr>
        <w:t>Baltimore, Maryland</w:t>
      </w:r>
    </w:p>
    <w:p w:rsidR="00B6389D" w:rsidRPr="002334A3" w:rsidRDefault="00B6389D">
      <w:pPr>
        <w:tabs>
          <w:tab w:val="left" w:pos="3600"/>
        </w:tabs>
        <w:rPr>
          <w:rFonts w:asciiTheme="minorHAnsi" w:hAnsiTheme="minorHAnsi" w:cs="Arial"/>
          <w:b/>
        </w:rPr>
      </w:pPr>
    </w:p>
    <w:p w:rsidR="007F362B" w:rsidRPr="002334A3" w:rsidRDefault="00C2306C">
      <w:pPr>
        <w:tabs>
          <w:tab w:val="left" w:pos="3600"/>
        </w:tabs>
        <w:rPr>
          <w:rFonts w:asciiTheme="minorHAnsi" w:hAnsiTheme="minorHAnsi" w:cs="Arial"/>
        </w:rPr>
      </w:pPr>
      <w:r w:rsidRPr="002334A3">
        <w:rPr>
          <w:rFonts w:asciiTheme="minorHAnsi" w:hAnsiTheme="minorHAnsi" w:cs="Arial"/>
        </w:rPr>
        <w:t>June, 199</w:t>
      </w:r>
      <w:r w:rsidR="007F362B" w:rsidRPr="002334A3">
        <w:rPr>
          <w:rFonts w:asciiTheme="minorHAnsi" w:hAnsiTheme="minorHAnsi" w:cs="Arial"/>
        </w:rPr>
        <w:t>9 – April, 2001</w:t>
      </w:r>
      <w:r w:rsidR="007F362B" w:rsidRPr="002334A3">
        <w:rPr>
          <w:rFonts w:asciiTheme="minorHAnsi" w:hAnsiTheme="minorHAnsi" w:cs="Arial"/>
        </w:rPr>
        <w:tab/>
        <w:t>Epidemiologist</w:t>
      </w:r>
    </w:p>
    <w:p w:rsidR="00C2306C" w:rsidRPr="002334A3" w:rsidRDefault="007F362B">
      <w:pPr>
        <w:tabs>
          <w:tab w:val="left" w:pos="3600"/>
        </w:tabs>
        <w:rPr>
          <w:rFonts w:asciiTheme="minorHAnsi" w:hAnsiTheme="minorHAnsi" w:cs="Arial"/>
        </w:rPr>
      </w:pPr>
      <w:r w:rsidRPr="002334A3">
        <w:rPr>
          <w:rFonts w:asciiTheme="minorHAnsi" w:hAnsiTheme="minorHAnsi" w:cs="Arial"/>
        </w:rPr>
        <w:tab/>
      </w:r>
      <w:r w:rsidR="00C2306C" w:rsidRPr="002334A3">
        <w:rPr>
          <w:rFonts w:asciiTheme="minorHAnsi" w:hAnsiTheme="minorHAnsi" w:cs="Arial"/>
        </w:rPr>
        <w:t>STD Control Branch</w:t>
      </w:r>
    </w:p>
    <w:p w:rsidR="007F362B" w:rsidRPr="002334A3" w:rsidRDefault="00C2306C">
      <w:pPr>
        <w:tabs>
          <w:tab w:val="left" w:pos="3600"/>
        </w:tabs>
        <w:rPr>
          <w:rFonts w:asciiTheme="minorHAnsi" w:hAnsiTheme="minorHAnsi" w:cs="Arial"/>
        </w:rPr>
      </w:pPr>
      <w:r w:rsidRPr="002334A3">
        <w:rPr>
          <w:rFonts w:asciiTheme="minorHAnsi" w:hAnsiTheme="minorHAnsi" w:cs="Arial"/>
        </w:rPr>
        <w:tab/>
        <w:t xml:space="preserve">California </w:t>
      </w:r>
      <w:r w:rsidR="007F362B" w:rsidRPr="002334A3">
        <w:rPr>
          <w:rFonts w:asciiTheme="minorHAnsi" w:hAnsiTheme="minorHAnsi" w:cs="Arial"/>
        </w:rPr>
        <w:t>Department of Health Services</w:t>
      </w:r>
    </w:p>
    <w:p w:rsidR="007F362B" w:rsidRPr="002334A3" w:rsidRDefault="007F362B">
      <w:pPr>
        <w:tabs>
          <w:tab w:val="left" w:pos="3600"/>
        </w:tabs>
        <w:rPr>
          <w:rFonts w:asciiTheme="minorHAnsi" w:hAnsiTheme="minorHAnsi" w:cs="Arial"/>
        </w:rPr>
      </w:pPr>
      <w:r w:rsidRPr="002334A3">
        <w:rPr>
          <w:rFonts w:asciiTheme="minorHAnsi" w:hAnsiTheme="minorHAnsi" w:cs="Arial"/>
        </w:rPr>
        <w:tab/>
      </w:r>
      <w:r w:rsidR="00C2306C" w:rsidRPr="002334A3">
        <w:rPr>
          <w:rFonts w:asciiTheme="minorHAnsi" w:hAnsiTheme="minorHAnsi" w:cs="Arial"/>
        </w:rPr>
        <w:t>Berkeley, California</w:t>
      </w:r>
    </w:p>
    <w:p w:rsidR="00C2306C" w:rsidRPr="002334A3" w:rsidRDefault="00C2306C">
      <w:pPr>
        <w:tabs>
          <w:tab w:val="left" w:pos="3600"/>
        </w:tabs>
        <w:rPr>
          <w:rFonts w:asciiTheme="minorHAnsi" w:hAnsiTheme="minorHAnsi" w:cs="Arial"/>
          <w:b/>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August, 1998 – May, 1999</w:t>
      </w:r>
      <w:r w:rsidRPr="002334A3">
        <w:rPr>
          <w:rFonts w:asciiTheme="minorHAnsi" w:hAnsiTheme="minorHAnsi" w:cs="Arial"/>
        </w:rPr>
        <w:tab/>
        <w:t>Research Assistant, Infectious Disease Epidemiology</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Department of Epidemiology</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Bloomberg School of Public Health</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The Johns Hopkins University – Baltimore, Maryland</w:t>
      </w:r>
    </w:p>
    <w:p w:rsidR="00C2306C" w:rsidRPr="002334A3" w:rsidRDefault="00C2306C">
      <w:pPr>
        <w:tabs>
          <w:tab w:val="left" w:pos="3600"/>
        </w:tabs>
        <w:rPr>
          <w:rFonts w:asciiTheme="minorHAnsi" w:hAnsiTheme="minorHAnsi" w:cs="Arial"/>
          <w:b/>
        </w:rPr>
      </w:pPr>
    </w:p>
    <w:p w:rsidR="00C2306C" w:rsidRPr="002334A3" w:rsidRDefault="00C2306C">
      <w:pPr>
        <w:tabs>
          <w:tab w:val="left" w:pos="3600"/>
        </w:tabs>
        <w:rPr>
          <w:rFonts w:asciiTheme="minorHAnsi" w:hAnsiTheme="minorHAnsi" w:cs="Arial"/>
          <w:b/>
        </w:rPr>
      </w:pPr>
    </w:p>
    <w:p w:rsidR="00C2306C" w:rsidRPr="002334A3" w:rsidRDefault="00C2306C">
      <w:pPr>
        <w:tabs>
          <w:tab w:val="left" w:pos="3600"/>
        </w:tabs>
        <w:rPr>
          <w:rFonts w:asciiTheme="minorHAnsi" w:hAnsiTheme="minorHAnsi" w:cs="Arial"/>
          <w:b/>
        </w:rPr>
      </w:pPr>
      <w:r w:rsidRPr="002334A3">
        <w:rPr>
          <w:rFonts w:asciiTheme="minorHAnsi" w:hAnsiTheme="minorHAnsi" w:cs="Arial"/>
          <w:b/>
        </w:rPr>
        <w:lastRenderedPageBreak/>
        <w:t>ACADEMIC APPOINTMENTS</w:t>
      </w:r>
    </w:p>
    <w:p w:rsidR="00C2306C" w:rsidRPr="002334A3" w:rsidRDefault="00C2306C">
      <w:pPr>
        <w:tabs>
          <w:tab w:val="left" w:pos="3600"/>
        </w:tabs>
        <w:rPr>
          <w:rFonts w:asciiTheme="minorHAnsi" w:hAnsiTheme="minorHAnsi" w:cs="Arial"/>
        </w:rPr>
      </w:pPr>
    </w:p>
    <w:p w:rsidR="005B6EE2" w:rsidRPr="002334A3" w:rsidRDefault="005B6EE2" w:rsidP="005B6EE2">
      <w:pPr>
        <w:tabs>
          <w:tab w:val="left" w:pos="3600"/>
        </w:tabs>
        <w:rPr>
          <w:rFonts w:asciiTheme="minorHAnsi" w:hAnsiTheme="minorHAnsi" w:cs="Arial"/>
        </w:rPr>
      </w:pPr>
      <w:r>
        <w:rPr>
          <w:rFonts w:asciiTheme="minorHAnsi" w:hAnsiTheme="minorHAnsi" w:cs="Arial"/>
        </w:rPr>
        <w:t>March, 2015</w:t>
      </w:r>
      <w:r w:rsidRPr="00EB0601">
        <w:rPr>
          <w:rFonts w:asciiTheme="minorHAnsi" w:hAnsiTheme="minorHAnsi" w:cs="Arial"/>
        </w:rPr>
        <w:t>– PRESENT</w:t>
      </w:r>
      <w:r>
        <w:rPr>
          <w:rFonts w:asciiTheme="minorHAnsi" w:hAnsiTheme="minorHAnsi" w:cs="Arial"/>
        </w:rPr>
        <w:tab/>
      </w:r>
      <w:r w:rsidRPr="002334A3">
        <w:rPr>
          <w:rFonts w:asciiTheme="minorHAnsi" w:hAnsiTheme="minorHAnsi" w:cs="Arial"/>
        </w:rPr>
        <w:t>Adjunct Assistant Professor</w:t>
      </w:r>
    </w:p>
    <w:p w:rsidR="005B6EE2" w:rsidRPr="002334A3" w:rsidRDefault="005B6EE2" w:rsidP="005B6EE2">
      <w:pPr>
        <w:tabs>
          <w:tab w:val="left" w:pos="3600"/>
        </w:tabs>
        <w:rPr>
          <w:rFonts w:asciiTheme="minorHAnsi" w:hAnsiTheme="minorHAnsi" w:cs="Arial"/>
        </w:rPr>
      </w:pPr>
      <w:r w:rsidRPr="002334A3">
        <w:rPr>
          <w:rFonts w:asciiTheme="minorHAnsi" w:hAnsiTheme="minorHAnsi" w:cs="Arial"/>
        </w:rPr>
        <w:tab/>
        <w:t>D</w:t>
      </w:r>
      <w:r>
        <w:rPr>
          <w:rFonts w:asciiTheme="minorHAnsi" w:hAnsiTheme="minorHAnsi" w:cs="Arial"/>
        </w:rPr>
        <w:t>epartment</w:t>
      </w:r>
      <w:r w:rsidRPr="002334A3">
        <w:rPr>
          <w:rFonts w:asciiTheme="minorHAnsi" w:hAnsiTheme="minorHAnsi" w:cs="Arial"/>
        </w:rPr>
        <w:t xml:space="preserve"> of Epidemiology</w:t>
      </w:r>
    </w:p>
    <w:p w:rsidR="005B6EE2" w:rsidRPr="002334A3" w:rsidRDefault="005B6EE2" w:rsidP="005B6EE2">
      <w:pPr>
        <w:tabs>
          <w:tab w:val="left" w:pos="3600"/>
        </w:tabs>
        <w:rPr>
          <w:rFonts w:asciiTheme="minorHAnsi" w:hAnsiTheme="minorHAnsi" w:cs="Arial"/>
        </w:rPr>
      </w:pPr>
      <w:r w:rsidRPr="002334A3">
        <w:rPr>
          <w:rFonts w:asciiTheme="minorHAnsi" w:hAnsiTheme="minorHAnsi" w:cs="Arial"/>
        </w:rPr>
        <w:tab/>
        <w:t>School of Public Health</w:t>
      </w:r>
    </w:p>
    <w:p w:rsidR="005B6EE2" w:rsidRPr="002334A3" w:rsidRDefault="005B6EE2" w:rsidP="005B6EE2">
      <w:pPr>
        <w:tabs>
          <w:tab w:val="left" w:pos="3600"/>
        </w:tabs>
        <w:rPr>
          <w:rFonts w:asciiTheme="minorHAnsi" w:hAnsiTheme="minorHAnsi" w:cs="Arial"/>
        </w:rPr>
      </w:pPr>
      <w:r w:rsidRPr="002334A3">
        <w:rPr>
          <w:rFonts w:asciiTheme="minorHAnsi" w:hAnsiTheme="minorHAnsi" w:cs="Arial"/>
        </w:rPr>
        <w:tab/>
      </w:r>
      <w:r>
        <w:rPr>
          <w:rFonts w:asciiTheme="minorHAnsi" w:hAnsiTheme="minorHAnsi" w:cs="Arial"/>
        </w:rPr>
        <w:t>Emory University</w:t>
      </w:r>
      <w:r w:rsidRPr="002334A3">
        <w:rPr>
          <w:rFonts w:asciiTheme="minorHAnsi" w:hAnsiTheme="minorHAnsi" w:cs="Arial"/>
        </w:rPr>
        <w:t xml:space="preserve">– </w:t>
      </w:r>
      <w:r>
        <w:rPr>
          <w:rFonts w:asciiTheme="minorHAnsi" w:hAnsiTheme="minorHAnsi" w:cs="Arial"/>
        </w:rPr>
        <w:t>Atlanta, Georgia</w:t>
      </w:r>
    </w:p>
    <w:p w:rsidR="005B6EE2" w:rsidRDefault="005B6EE2">
      <w:pPr>
        <w:tabs>
          <w:tab w:val="left" w:pos="3600"/>
        </w:tabs>
        <w:rPr>
          <w:rFonts w:asciiTheme="minorHAnsi" w:hAnsiTheme="minorHAnsi" w:cs="Arial"/>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 xml:space="preserve">July, 2009 – </w:t>
      </w:r>
      <w:r w:rsidR="00691E0D">
        <w:rPr>
          <w:rFonts w:asciiTheme="minorHAnsi" w:hAnsiTheme="minorHAnsi" w:cs="Arial"/>
        </w:rPr>
        <w:t>March, 2014</w:t>
      </w:r>
      <w:r w:rsidRPr="002334A3">
        <w:rPr>
          <w:rFonts w:asciiTheme="minorHAnsi" w:hAnsiTheme="minorHAnsi" w:cs="Arial"/>
        </w:rPr>
        <w:tab/>
      </w:r>
      <w:r w:rsidR="0062600B" w:rsidRPr="002334A3">
        <w:rPr>
          <w:rFonts w:asciiTheme="minorHAnsi" w:hAnsiTheme="minorHAnsi" w:cs="Arial"/>
        </w:rPr>
        <w:t xml:space="preserve">Adjunct </w:t>
      </w:r>
      <w:r w:rsidRPr="002334A3">
        <w:rPr>
          <w:rFonts w:asciiTheme="minorHAnsi" w:hAnsiTheme="minorHAnsi" w:cs="Arial"/>
        </w:rPr>
        <w:t>Assistant Professor</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Division of Epidemiology</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School of Public Health</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University of California, Berkeley – Berkeley, California</w:t>
      </w:r>
    </w:p>
    <w:p w:rsidR="00C2306C" w:rsidRPr="002334A3" w:rsidRDefault="00C2306C">
      <w:pPr>
        <w:tabs>
          <w:tab w:val="left" w:pos="3600"/>
        </w:tabs>
        <w:rPr>
          <w:rFonts w:asciiTheme="minorHAnsi" w:hAnsiTheme="minorHAnsi" w:cs="Arial"/>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May, 2006 – September, 2007</w:t>
      </w:r>
      <w:r w:rsidRPr="002334A3">
        <w:rPr>
          <w:rFonts w:asciiTheme="minorHAnsi" w:hAnsiTheme="minorHAnsi" w:cs="Arial"/>
        </w:rPr>
        <w:tab/>
        <w:t>Adjunct Assistant Professor</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Department of Emergency Medicine</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New York University – New York, New York</w:t>
      </w:r>
    </w:p>
    <w:p w:rsidR="00C2306C" w:rsidRPr="002334A3" w:rsidRDefault="00C2306C">
      <w:pPr>
        <w:tabs>
          <w:tab w:val="left" w:pos="3600"/>
        </w:tabs>
        <w:rPr>
          <w:rFonts w:asciiTheme="minorHAnsi" w:hAnsiTheme="minorHAnsi" w:cs="Arial"/>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January, 2005 – May, 2006</w:t>
      </w:r>
      <w:r w:rsidRPr="002334A3">
        <w:rPr>
          <w:rFonts w:asciiTheme="minorHAnsi" w:hAnsiTheme="minorHAnsi" w:cs="Arial"/>
        </w:rPr>
        <w:tab/>
        <w:t>Assistant Professor</w:t>
      </w:r>
    </w:p>
    <w:p w:rsidR="00C2306C" w:rsidRPr="002334A3" w:rsidRDefault="00C2306C">
      <w:pPr>
        <w:tabs>
          <w:tab w:val="left" w:pos="3600"/>
        </w:tabs>
        <w:ind w:left="2160" w:firstLine="720"/>
        <w:rPr>
          <w:rFonts w:asciiTheme="minorHAnsi" w:hAnsiTheme="minorHAnsi" w:cs="Arial"/>
        </w:rPr>
      </w:pPr>
      <w:r w:rsidRPr="002334A3">
        <w:rPr>
          <w:rFonts w:asciiTheme="minorHAnsi" w:hAnsiTheme="minorHAnsi" w:cs="Arial"/>
        </w:rPr>
        <w:tab/>
        <w:t>Department of Emergency Medicine</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New York University – New York, New York</w:t>
      </w:r>
    </w:p>
    <w:p w:rsidR="00C2306C" w:rsidRPr="002334A3" w:rsidRDefault="00C2306C">
      <w:pPr>
        <w:tabs>
          <w:tab w:val="left" w:pos="3600"/>
        </w:tabs>
        <w:rPr>
          <w:rFonts w:asciiTheme="minorHAnsi" w:hAnsiTheme="minorHAnsi" w:cs="Arial"/>
          <w:b/>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December, 2002 - December, 2004</w:t>
      </w:r>
      <w:r w:rsidRPr="002334A3">
        <w:rPr>
          <w:rFonts w:asciiTheme="minorHAnsi" w:hAnsiTheme="minorHAnsi" w:cs="Arial"/>
        </w:rPr>
        <w:tab/>
        <w:t>Adjunct Professor</w:t>
      </w:r>
    </w:p>
    <w:p w:rsidR="00C2306C" w:rsidRPr="002334A3" w:rsidRDefault="00C2306C">
      <w:pPr>
        <w:tabs>
          <w:tab w:val="left" w:pos="3600"/>
        </w:tabs>
        <w:ind w:left="2880"/>
        <w:rPr>
          <w:rFonts w:asciiTheme="minorHAnsi" w:hAnsiTheme="minorHAnsi" w:cs="Arial"/>
        </w:rPr>
      </w:pPr>
      <w:r w:rsidRPr="002334A3">
        <w:rPr>
          <w:rFonts w:asciiTheme="minorHAnsi" w:hAnsiTheme="minorHAnsi" w:cs="Arial"/>
        </w:rPr>
        <w:tab/>
        <w:t>Department of Health Systems Management</w:t>
      </w:r>
    </w:p>
    <w:p w:rsidR="00C2306C" w:rsidRPr="002334A3" w:rsidRDefault="00C2306C">
      <w:pPr>
        <w:tabs>
          <w:tab w:val="left" w:pos="3600"/>
        </w:tabs>
        <w:ind w:left="2160" w:firstLine="720"/>
        <w:rPr>
          <w:rFonts w:asciiTheme="minorHAnsi" w:hAnsiTheme="minorHAnsi" w:cs="Arial"/>
        </w:rPr>
      </w:pPr>
      <w:r w:rsidRPr="002334A3">
        <w:rPr>
          <w:rFonts w:asciiTheme="minorHAnsi" w:hAnsiTheme="minorHAnsi" w:cs="Arial"/>
        </w:rPr>
        <w:tab/>
        <w:t>School of Public Affairs</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University of Baltimore – Baltimore, Maryland</w:t>
      </w:r>
    </w:p>
    <w:p w:rsidR="00C2306C" w:rsidRPr="002334A3" w:rsidRDefault="00C2306C">
      <w:pPr>
        <w:tabs>
          <w:tab w:val="left" w:pos="3600"/>
        </w:tabs>
        <w:rPr>
          <w:rFonts w:asciiTheme="minorHAnsi" w:hAnsiTheme="minorHAnsi" w:cs="Arial"/>
          <w:b/>
        </w:rPr>
      </w:pPr>
    </w:p>
    <w:p w:rsidR="00C2306C" w:rsidRPr="002334A3" w:rsidRDefault="00C2306C">
      <w:pPr>
        <w:tabs>
          <w:tab w:val="left" w:pos="3600"/>
        </w:tabs>
        <w:rPr>
          <w:rFonts w:asciiTheme="minorHAnsi" w:hAnsiTheme="minorHAnsi" w:cs="Arial"/>
        </w:rPr>
      </w:pPr>
      <w:r w:rsidRPr="002334A3">
        <w:rPr>
          <w:rFonts w:asciiTheme="minorHAnsi" w:hAnsiTheme="minorHAnsi" w:cs="Arial"/>
        </w:rPr>
        <w:t>May, 2002 - December, 2002</w:t>
      </w:r>
      <w:r w:rsidRPr="002334A3">
        <w:rPr>
          <w:rFonts w:asciiTheme="minorHAnsi" w:hAnsiTheme="minorHAnsi" w:cs="Arial"/>
        </w:rPr>
        <w:tab/>
        <w:t>Lecturer</w:t>
      </w:r>
    </w:p>
    <w:p w:rsidR="00C2306C" w:rsidRPr="002334A3" w:rsidRDefault="00C2306C">
      <w:pPr>
        <w:tabs>
          <w:tab w:val="left" w:pos="3600"/>
        </w:tabs>
        <w:ind w:left="2880"/>
        <w:rPr>
          <w:rFonts w:asciiTheme="minorHAnsi" w:hAnsiTheme="minorHAnsi" w:cs="Arial"/>
        </w:rPr>
      </w:pPr>
      <w:r w:rsidRPr="002334A3">
        <w:rPr>
          <w:rFonts w:asciiTheme="minorHAnsi" w:hAnsiTheme="minorHAnsi" w:cs="Arial"/>
        </w:rPr>
        <w:tab/>
        <w:t>Department of Health Systems Management</w:t>
      </w:r>
    </w:p>
    <w:p w:rsidR="00C2306C" w:rsidRPr="002334A3" w:rsidRDefault="00C2306C">
      <w:pPr>
        <w:tabs>
          <w:tab w:val="left" w:pos="3600"/>
        </w:tabs>
        <w:ind w:left="2160" w:firstLine="720"/>
        <w:rPr>
          <w:rFonts w:asciiTheme="minorHAnsi" w:hAnsiTheme="minorHAnsi" w:cs="Arial"/>
        </w:rPr>
      </w:pPr>
      <w:r w:rsidRPr="002334A3">
        <w:rPr>
          <w:rFonts w:asciiTheme="minorHAnsi" w:hAnsiTheme="minorHAnsi" w:cs="Arial"/>
        </w:rPr>
        <w:tab/>
        <w:t>School of Public Affairs</w:t>
      </w:r>
    </w:p>
    <w:p w:rsidR="00C2306C" w:rsidRPr="002334A3" w:rsidRDefault="00C2306C">
      <w:pPr>
        <w:tabs>
          <w:tab w:val="left" w:pos="3600"/>
        </w:tabs>
        <w:rPr>
          <w:rFonts w:asciiTheme="minorHAnsi" w:hAnsiTheme="minorHAnsi" w:cs="Arial"/>
        </w:rPr>
      </w:pPr>
      <w:r w:rsidRPr="002334A3">
        <w:rPr>
          <w:rFonts w:asciiTheme="minorHAnsi" w:hAnsiTheme="minorHAnsi" w:cs="Arial"/>
        </w:rPr>
        <w:tab/>
        <w:t>University of Baltimore – Baltimore, Maryland</w:t>
      </w:r>
    </w:p>
    <w:p w:rsidR="00C2306C" w:rsidRPr="002334A3" w:rsidRDefault="00C2306C">
      <w:pPr>
        <w:tabs>
          <w:tab w:val="left" w:pos="3600"/>
        </w:tabs>
        <w:rPr>
          <w:rFonts w:asciiTheme="minorHAnsi" w:hAnsiTheme="minorHAnsi" w:cs="Arial"/>
          <w:b/>
        </w:rPr>
      </w:pPr>
    </w:p>
    <w:p w:rsidR="00C2306C" w:rsidRPr="002334A3" w:rsidRDefault="00C2306C">
      <w:pPr>
        <w:rPr>
          <w:rFonts w:asciiTheme="minorHAnsi" w:hAnsiTheme="minorHAnsi" w:cs="Arial"/>
          <w:b/>
        </w:rPr>
      </w:pPr>
      <w:r w:rsidRPr="002334A3">
        <w:rPr>
          <w:rFonts w:asciiTheme="minorHAnsi" w:hAnsiTheme="minorHAnsi" w:cs="Arial"/>
          <w:b/>
        </w:rPr>
        <w:t>EDUCATION</w:t>
      </w:r>
    </w:p>
    <w:p w:rsidR="00C2306C" w:rsidRPr="002334A3" w:rsidRDefault="00C2306C">
      <w:pPr>
        <w:rPr>
          <w:rFonts w:asciiTheme="minorHAnsi" w:hAnsiTheme="minorHAnsi" w:cs="Arial"/>
          <w:b/>
        </w:rPr>
      </w:pPr>
    </w:p>
    <w:p w:rsidR="00C2306C" w:rsidRPr="002334A3" w:rsidRDefault="00C2306C">
      <w:pPr>
        <w:rPr>
          <w:rFonts w:asciiTheme="minorHAnsi" w:hAnsiTheme="minorHAnsi" w:cs="Arial"/>
        </w:rPr>
      </w:pPr>
      <w:r w:rsidRPr="002334A3">
        <w:rPr>
          <w:rFonts w:asciiTheme="minorHAnsi" w:hAnsiTheme="minorHAnsi" w:cs="Arial"/>
        </w:rPr>
        <w:t>2005</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Doctor of Philosophy in Epidemiology</w:t>
      </w:r>
    </w:p>
    <w:p w:rsidR="00C2306C" w:rsidRPr="002334A3" w:rsidRDefault="00C2306C">
      <w:pPr>
        <w:ind w:left="2160" w:firstLine="720"/>
        <w:rPr>
          <w:rFonts w:asciiTheme="minorHAnsi" w:hAnsiTheme="minorHAnsi" w:cs="Arial"/>
        </w:rPr>
      </w:pPr>
      <w:r w:rsidRPr="002334A3">
        <w:rPr>
          <w:rFonts w:asciiTheme="minorHAnsi" w:hAnsiTheme="minorHAnsi" w:cs="Arial"/>
        </w:rPr>
        <w:t xml:space="preserve">Bloomberg School of Public Health </w:t>
      </w:r>
    </w:p>
    <w:p w:rsidR="00C2306C" w:rsidRPr="002334A3" w:rsidRDefault="00C2306C">
      <w:pPr>
        <w:ind w:left="2160" w:firstLine="720"/>
        <w:rPr>
          <w:rFonts w:asciiTheme="minorHAnsi" w:hAnsiTheme="minorHAnsi" w:cs="Arial"/>
        </w:rPr>
      </w:pPr>
      <w:r w:rsidRPr="002334A3">
        <w:rPr>
          <w:rFonts w:asciiTheme="minorHAnsi" w:hAnsiTheme="minorHAnsi" w:cs="Arial"/>
        </w:rPr>
        <w:t>The Johns Hopkins University</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1999</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Master of Science in Epidemiology</w:t>
      </w:r>
    </w:p>
    <w:p w:rsidR="00C2306C" w:rsidRPr="002334A3" w:rsidRDefault="00C2306C">
      <w:pPr>
        <w:ind w:left="2160" w:firstLine="720"/>
        <w:rPr>
          <w:rFonts w:asciiTheme="minorHAnsi" w:hAnsiTheme="minorHAnsi" w:cs="Arial"/>
        </w:rPr>
      </w:pPr>
      <w:r w:rsidRPr="002334A3">
        <w:rPr>
          <w:rFonts w:asciiTheme="minorHAnsi" w:hAnsiTheme="minorHAnsi" w:cs="Arial"/>
        </w:rPr>
        <w:t xml:space="preserve">Bloomberg School of Public Health </w:t>
      </w:r>
    </w:p>
    <w:p w:rsidR="00C2306C" w:rsidRPr="002334A3" w:rsidRDefault="00C2306C">
      <w:pPr>
        <w:ind w:left="2160" w:firstLine="720"/>
        <w:rPr>
          <w:rFonts w:asciiTheme="minorHAnsi" w:hAnsiTheme="minorHAnsi" w:cs="Arial"/>
        </w:rPr>
      </w:pPr>
      <w:r w:rsidRPr="002334A3">
        <w:rPr>
          <w:rFonts w:asciiTheme="minorHAnsi" w:hAnsiTheme="minorHAnsi" w:cs="Arial"/>
        </w:rPr>
        <w:t>The Johns Hopkins University</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1997</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Bachelor of Arts in Community Health (Honors)</w:t>
      </w:r>
    </w:p>
    <w:p w:rsidR="00C2306C" w:rsidRPr="002334A3" w:rsidRDefault="00C2306C">
      <w:pPr>
        <w:ind w:firstLine="720"/>
        <w:rPr>
          <w:rFonts w:asciiTheme="minorHAnsi" w:hAnsiTheme="minorHAnsi" w:cs="Arial"/>
        </w:rPr>
      </w:pP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Brown University</w:t>
      </w:r>
    </w:p>
    <w:p w:rsidR="00C2306C" w:rsidRPr="002334A3" w:rsidRDefault="00C2306C">
      <w:pPr>
        <w:rPr>
          <w:rFonts w:asciiTheme="minorHAnsi" w:hAnsiTheme="minorHAnsi" w:cs="Arial"/>
        </w:rPr>
      </w:pPr>
    </w:p>
    <w:p w:rsidR="00C2306C" w:rsidRPr="002C6E55" w:rsidRDefault="002C6E55">
      <w:pPr>
        <w:rPr>
          <w:rFonts w:asciiTheme="minorHAnsi" w:hAnsiTheme="minorHAnsi" w:cs="Arial"/>
          <w:b/>
        </w:rPr>
      </w:pPr>
      <w:r w:rsidRPr="002C6E55">
        <w:rPr>
          <w:rFonts w:asciiTheme="minorHAnsi" w:hAnsiTheme="minorHAnsi" w:cs="Arial"/>
          <w:b/>
        </w:rPr>
        <w:t>TEMPORARY DUTY ASSIGNMENTS</w:t>
      </w:r>
    </w:p>
    <w:p w:rsidR="002C6E55" w:rsidRDefault="002C6E55">
      <w:pPr>
        <w:rPr>
          <w:rFonts w:asciiTheme="minorHAnsi" w:hAnsiTheme="minorHAnsi" w:cs="Arial"/>
        </w:rPr>
      </w:pPr>
    </w:p>
    <w:p w:rsidR="002C6E55" w:rsidRDefault="002C6E55">
      <w:pPr>
        <w:rPr>
          <w:rFonts w:asciiTheme="minorHAnsi" w:hAnsiTheme="minorHAnsi" w:cs="Arial"/>
        </w:rPr>
      </w:pPr>
      <w:r>
        <w:rPr>
          <w:rFonts w:asciiTheme="minorHAnsi" w:hAnsiTheme="minorHAnsi" w:cs="Arial"/>
        </w:rPr>
        <w:t>June/July 2015</w:t>
      </w:r>
      <w:r>
        <w:rPr>
          <w:rFonts w:asciiTheme="minorHAnsi" w:hAnsiTheme="minorHAnsi" w:cs="Arial"/>
        </w:rPr>
        <w:tab/>
      </w:r>
      <w:r>
        <w:rPr>
          <w:rFonts w:asciiTheme="minorHAnsi" w:hAnsiTheme="minorHAnsi" w:cs="Arial"/>
        </w:rPr>
        <w:tab/>
        <w:t>Ebola Response, Sierra Leone</w:t>
      </w:r>
    </w:p>
    <w:p w:rsidR="002C6E55" w:rsidRDefault="002C6E55">
      <w:pPr>
        <w:rPr>
          <w:rFonts w:asciiTheme="minorHAnsi" w:hAnsiTheme="minorHAnsi" w:cs="Arial"/>
        </w:rPr>
      </w:pPr>
      <w:r>
        <w:rPr>
          <w:rFonts w:asciiTheme="minorHAnsi" w:hAnsiTheme="minorHAnsi" w:cs="Arial"/>
        </w:rPr>
        <w:lastRenderedPageBreak/>
        <w:tab/>
      </w:r>
      <w:r>
        <w:rPr>
          <w:rFonts w:asciiTheme="minorHAnsi" w:hAnsiTheme="minorHAnsi" w:cs="Arial"/>
        </w:rPr>
        <w:tab/>
      </w:r>
      <w:r>
        <w:rPr>
          <w:rFonts w:asciiTheme="minorHAnsi" w:hAnsiTheme="minorHAnsi" w:cs="Arial"/>
        </w:rPr>
        <w:tab/>
      </w:r>
      <w:r>
        <w:rPr>
          <w:rFonts w:asciiTheme="minorHAnsi" w:hAnsiTheme="minorHAnsi" w:cs="Arial"/>
        </w:rPr>
        <w:tab/>
        <w:t xml:space="preserve">Epidemiologic Lead, WHO/Ministry of Health and </w:t>
      </w:r>
    </w:p>
    <w:p w:rsidR="002C6E55" w:rsidRDefault="002C6E55" w:rsidP="002C6E55">
      <w:pPr>
        <w:ind w:left="2160" w:firstLine="720"/>
        <w:rPr>
          <w:rFonts w:asciiTheme="minorHAnsi" w:hAnsiTheme="minorHAnsi" w:cs="Arial"/>
        </w:rPr>
      </w:pPr>
      <w:r>
        <w:rPr>
          <w:rFonts w:asciiTheme="minorHAnsi" w:hAnsiTheme="minorHAnsi" w:cs="Arial"/>
        </w:rPr>
        <w:t>Sanitation/CDC Viral Persistence Study</w:t>
      </w:r>
    </w:p>
    <w:p w:rsidR="002C6E55" w:rsidRDefault="002C6E55" w:rsidP="002C6E55">
      <w:pPr>
        <w:rPr>
          <w:rFonts w:asciiTheme="minorHAnsi" w:hAnsiTheme="minorHAnsi" w:cs="Arial"/>
        </w:rPr>
      </w:pPr>
    </w:p>
    <w:p w:rsidR="002C6E55" w:rsidRDefault="002C6E55" w:rsidP="002C6E55">
      <w:pPr>
        <w:rPr>
          <w:rFonts w:asciiTheme="minorHAnsi" w:hAnsiTheme="minorHAnsi" w:cs="Arial"/>
        </w:rPr>
      </w:pPr>
      <w:r>
        <w:rPr>
          <w:rFonts w:asciiTheme="minorHAnsi" w:hAnsiTheme="minorHAnsi" w:cs="Arial"/>
        </w:rPr>
        <w:t>October/November 2015</w:t>
      </w:r>
      <w:r>
        <w:rPr>
          <w:rFonts w:asciiTheme="minorHAnsi" w:hAnsiTheme="minorHAnsi" w:cs="Arial"/>
        </w:rPr>
        <w:tab/>
        <w:t>Ebola Response, Sierra Leone</w:t>
      </w:r>
    </w:p>
    <w:p w:rsidR="002C6E55" w:rsidRPr="002334A3" w:rsidRDefault="002C6E55" w:rsidP="002C6E55">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Lead, Ebola Virus Disease Survivor Service Coordination</w:t>
      </w:r>
    </w:p>
    <w:p w:rsidR="00C2306C" w:rsidRPr="002334A3" w:rsidRDefault="00C2306C">
      <w:pPr>
        <w:rPr>
          <w:rFonts w:asciiTheme="minorHAnsi" w:hAnsiTheme="minorHAnsi" w:cs="Arial"/>
          <w:b/>
        </w:rPr>
      </w:pPr>
      <w:r w:rsidRPr="002334A3">
        <w:rPr>
          <w:rFonts w:asciiTheme="minorHAnsi" w:hAnsiTheme="minorHAnsi" w:cs="Arial"/>
          <w:b/>
        </w:rPr>
        <w:t>HONORS / AWARDS</w:t>
      </w:r>
    </w:p>
    <w:p w:rsidR="00C2306C" w:rsidRPr="002334A3" w:rsidRDefault="00C2306C">
      <w:pPr>
        <w:rPr>
          <w:rFonts w:asciiTheme="minorHAnsi" w:hAnsiTheme="minorHAnsi" w:cs="Arial"/>
          <w:b/>
        </w:rPr>
      </w:pPr>
    </w:p>
    <w:p w:rsidR="002E7B51" w:rsidRDefault="002E7B51">
      <w:pPr>
        <w:ind w:left="2160" w:hanging="2160"/>
        <w:rPr>
          <w:rFonts w:asciiTheme="minorHAnsi" w:hAnsiTheme="minorHAnsi" w:cs="Arial"/>
        </w:rPr>
      </w:pPr>
      <w:r>
        <w:rPr>
          <w:rFonts w:asciiTheme="minorHAnsi" w:hAnsiTheme="minorHAnsi" w:cs="Arial"/>
        </w:rPr>
        <w:t>2015</w:t>
      </w:r>
      <w:r w:rsidR="00075A53">
        <w:rPr>
          <w:rFonts w:asciiTheme="minorHAnsi" w:hAnsiTheme="minorHAnsi" w:cs="Arial"/>
        </w:rPr>
        <w:tab/>
      </w:r>
      <w:r w:rsidR="00075A53">
        <w:rPr>
          <w:rFonts w:asciiTheme="minorHAnsi" w:hAnsiTheme="minorHAnsi" w:cs="Arial"/>
        </w:rPr>
        <w:tab/>
        <w:t>Fellow</w:t>
      </w:r>
    </w:p>
    <w:p w:rsidR="00075A53" w:rsidRDefault="00075A53">
      <w:pPr>
        <w:ind w:left="2160" w:hanging="2160"/>
        <w:rPr>
          <w:rFonts w:asciiTheme="minorHAnsi" w:hAnsiTheme="minorHAnsi" w:cs="Arial"/>
        </w:rPr>
      </w:pPr>
      <w:r>
        <w:rPr>
          <w:rFonts w:asciiTheme="minorHAnsi" w:hAnsiTheme="minorHAnsi" w:cs="Arial"/>
        </w:rPr>
        <w:tab/>
      </w:r>
      <w:r>
        <w:rPr>
          <w:rFonts w:asciiTheme="minorHAnsi" w:hAnsiTheme="minorHAnsi" w:cs="Arial"/>
        </w:rPr>
        <w:tab/>
        <w:t>American College of Epidemiology</w:t>
      </w:r>
    </w:p>
    <w:p w:rsidR="00075A53" w:rsidRDefault="00075A53">
      <w:pPr>
        <w:ind w:left="2160" w:hanging="2160"/>
        <w:rPr>
          <w:rFonts w:asciiTheme="minorHAnsi" w:hAnsiTheme="minorHAnsi" w:cs="Arial"/>
        </w:rPr>
      </w:pPr>
    </w:p>
    <w:p w:rsidR="00075A53" w:rsidRDefault="00075A53">
      <w:pPr>
        <w:ind w:left="2160" w:hanging="2160"/>
        <w:rPr>
          <w:rFonts w:asciiTheme="minorHAnsi" w:hAnsiTheme="minorHAnsi" w:cs="Arial"/>
        </w:rPr>
      </w:pPr>
      <w:r>
        <w:rPr>
          <w:rFonts w:asciiTheme="minorHAnsi" w:hAnsiTheme="minorHAnsi" w:cs="Arial"/>
        </w:rPr>
        <w:t>2015</w:t>
      </w:r>
      <w:r>
        <w:rPr>
          <w:rFonts w:asciiTheme="minorHAnsi" w:hAnsiTheme="minorHAnsi" w:cs="Arial"/>
        </w:rPr>
        <w:tab/>
      </w:r>
      <w:r>
        <w:rPr>
          <w:rFonts w:asciiTheme="minorHAnsi" w:hAnsiTheme="minorHAnsi" w:cs="Arial"/>
        </w:rPr>
        <w:tab/>
        <w:t>Director’s Recognition Award</w:t>
      </w:r>
    </w:p>
    <w:p w:rsidR="00075A53" w:rsidRDefault="00075A53">
      <w:pPr>
        <w:ind w:left="2160" w:hanging="2160"/>
        <w:rPr>
          <w:rFonts w:asciiTheme="minorHAnsi" w:hAnsiTheme="minorHAnsi" w:cs="Arial"/>
        </w:rPr>
      </w:pPr>
      <w:r>
        <w:rPr>
          <w:rFonts w:asciiTheme="minorHAnsi" w:hAnsiTheme="minorHAnsi" w:cs="Arial"/>
        </w:rPr>
        <w:tab/>
      </w:r>
      <w:r>
        <w:rPr>
          <w:rFonts w:asciiTheme="minorHAnsi" w:hAnsiTheme="minorHAnsi" w:cs="Arial"/>
        </w:rPr>
        <w:tab/>
        <w:t>CDC</w:t>
      </w:r>
    </w:p>
    <w:p w:rsidR="00075A53" w:rsidRDefault="00075A53" w:rsidP="00075A53">
      <w:pPr>
        <w:ind w:left="2160" w:firstLine="720"/>
        <w:rPr>
          <w:rFonts w:asciiTheme="minorHAnsi" w:hAnsiTheme="minorHAnsi" w:cs="Arial"/>
        </w:rPr>
      </w:pPr>
      <w:r>
        <w:rPr>
          <w:rFonts w:asciiTheme="minorHAnsi" w:hAnsiTheme="minorHAnsi" w:cs="Arial"/>
        </w:rPr>
        <w:t>National Center for HIV/AIDS, Viral Hepatitis, STDs and TB</w:t>
      </w:r>
    </w:p>
    <w:p w:rsidR="002E7B51" w:rsidRDefault="002E7B51">
      <w:pPr>
        <w:ind w:left="2160" w:hanging="2160"/>
        <w:rPr>
          <w:rFonts w:asciiTheme="minorHAnsi" w:hAnsiTheme="minorHAnsi" w:cs="Arial"/>
        </w:rPr>
      </w:pPr>
    </w:p>
    <w:p w:rsidR="003009E3" w:rsidRDefault="003009E3">
      <w:pPr>
        <w:ind w:left="2160" w:hanging="2160"/>
        <w:rPr>
          <w:rFonts w:asciiTheme="minorHAnsi" w:hAnsiTheme="minorHAnsi" w:cs="Arial"/>
        </w:rPr>
      </w:pPr>
      <w:r>
        <w:rPr>
          <w:rFonts w:asciiTheme="minorHAnsi" w:hAnsiTheme="minorHAnsi" w:cs="Arial"/>
        </w:rPr>
        <w:t>2014</w:t>
      </w:r>
      <w:r>
        <w:rPr>
          <w:rFonts w:asciiTheme="minorHAnsi" w:hAnsiTheme="minorHAnsi" w:cs="Arial"/>
        </w:rPr>
        <w:tab/>
      </w:r>
      <w:r>
        <w:rPr>
          <w:rFonts w:asciiTheme="minorHAnsi" w:hAnsiTheme="minorHAnsi" w:cs="Arial"/>
        </w:rPr>
        <w:tab/>
        <w:t>Award for Teaching Excellence</w:t>
      </w:r>
    </w:p>
    <w:p w:rsidR="003009E3" w:rsidRDefault="003009E3" w:rsidP="003009E3">
      <w:pPr>
        <w:ind w:left="2160" w:firstLine="720"/>
        <w:rPr>
          <w:rFonts w:asciiTheme="minorHAnsi" w:hAnsiTheme="minorHAnsi" w:cs="Arial"/>
        </w:rPr>
      </w:pPr>
      <w:r>
        <w:rPr>
          <w:rFonts w:asciiTheme="minorHAnsi" w:hAnsiTheme="minorHAnsi" w:cs="Arial"/>
        </w:rPr>
        <w:t>School of Public Health</w:t>
      </w:r>
    </w:p>
    <w:p w:rsidR="003009E3" w:rsidRDefault="003009E3" w:rsidP="003009E3">
      <w:pPr>
        <w:ind w:left="2880"/>
        <w:rPr>
          <w:rFonts w:asciiTheme="minorHAnsi" w:hAnsiTheme="minorHAnsi" w:cs="Arial"/>
        </w:rPr>
      </w:pPr>
      <w:r>
        <w:rPr>
          <w:rFonts w:asciiTheme="minorHAnsi" w:hAnsiTheme="minorHAnsi" w:cs="Arial"/>
        </w:rPr>
        <w:t>University of California, Berkeley</w:t>
      </w:r>
    </w:p>
    <w:p w:rsidR="003009E3" w:rsidRDefault="003009E3">
      <w:pPr>
        <w:ind w:left="2160" w:hanging="2160"/>
        <w:rPr>
          <w:rFonts w:asciiTheme="minorHAnsi" w:hAnsiTheme="minorHAnsi" w:cs="Arial"/>
        </w:rPr>
      </w:pPr>
    </w:p>
    <w:p w:rsidR="00C2306C" w:rsidRPr="002334A3" w:rsidRDefault="00C2306C">
      <w:pPr>
        <w:ind w:left="2160" w:hanging="2160"/>
        <w:rPr>
          <w:rFonts w:asciiTheme="minorHAnsi" w:hAnsiTheme="minorHAnsi" w:cs="Arial"/>
        </w:rPr>
      </w:pPr>
      <w:r w:rsidRPr="002334A3">
        <w:rPr>
          <w:rFonts w:asciiTheme="minorHAnsi" w:hAnsiTheme="minorHAnsi" w:cs="Arial"/>
        </w:rPr>
        <w:t xml:space="preserve">2004 </w:t>
      </w:r>
      <w:r w:rsidRPr="002334A3">
        <w:rPr>
          <w:rFonts w:asciiTheme="minorHAnsi" w:hAnsiTheme="minorHAnsi" w:cs="Arial"/>
        </w:rPr>
        <w:tab/>
      </w:r>
      <w:r w:rsidRPr="002334A3">
        <w:rPr>
          <w:rFonts w:asciiTheme="minorHAnsi" w:hAnsiTheme="minorHAnsi" w:cs="Arial"/>
        </w:rPr>
        <w:tab/>
        <w:t>Campaign for Epidemiology Fund</w:t>
      </w:r>
    </w:p>
    <w:p w:rsidR="00C2306C" w:rsidRPr="002334A3" w:rsidRDefault="00C2306C">
      <w:pPr>
        <w:ind w:left="2160" w:firstLine="720"/>
        <w:rPr>
          <w:rFonts w:asciiTheme="minorHAnsi" w:hAnsiTheme="minorHAnsi" w:cs="Arial"/>
        </w:rPr>
      </w:pPr>
      <w:r w:rsidRPr="002334A3">
        <w:rPr>
          <w:rFonts w:asciiTheme="minorHAnsi" w:hAnsiTheme="minorHAnsi" w:cs="Arial"/>
        </w:rPr>
        <w:t>Department of Epidemiology</w:t>
      </w:r>
    </w:p>
    <w:p w:rsidR="00C2306C" w:rsidRPr="002334A3" w:rsidRDefault="00C2306C">
      <w:pPr>
        <w:ind w:left="2880"/>
        <w:rPr>
          <w:rFonts w:asciiTheme="minorHAnsi" w:hAnsiTheme="minorHAnsi" w:cs="Arial"/>
        </w:rPr>
      </w:pPr>
      <w:r w:rsidRPr="002334A3">
        <w:rPr>
          <w:rFonts w:asciiTheme="minorHAnsi" w:hAnsiTheme="minorHAnsi" w:cs="Arial"/>
        </w:rPr>
        <w:t>Bloomberg School of Public Health</w:t>
      </w:r>
    </w:p>
    <w:p w:rsidR="00C2306C" w:rsidRPr="002334A3" w:rsidRDefault="00C2306C">
      <w:pPr>
        <w:ind w:left="2880"/>
        <w:rPr>
          <w:rFonts w:asciiTheme="minorHAnsi" w:hAnsiTheme="minorHAnsi" w:cs="Arial"/>
        </w:rPr>
      </w:pPr>
      <w:r w:rsidRPr="002334A3">
        <w:rPr>
          <w:rFonts w:asciiTheme="minorHAnsi" w:hAnsiTheme="minorHAnsi" w:cs="Arial"/>
        </w:rPr>
        <w:t>The Johns Hopkins University</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2003</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Department of Epidemiology Dissertation Grant</w:t>
      </w:r>
    </w:p>
    <w:p w:rsidR="00C2306C" w:rsidRPr="002334A3" w:rsidRDefault="00C2306C">
      <w:pPr>
        <w:ind w:left="2160" w:firstLine="720"/>
        <w:rPr>
          <w:rFonts w:asciiTheme="minorHAnsi" w:hAnsiTheme="minorHAnsi" w:cs="Arial"/>
        </w:rPr>
      </w:pPr>
      <w:r w:rsidRPr="002334A3">
        <w:rPr>
          <w:rFonts w:asciiTheme="minorHAnsi" w:hAnsiTheme="minorHAnsi" w:cs="Arial"/>
        </w:rPr>
        <w:t>Bloomberg School of Public Health</w:t>
      </w:r>
    </w:p>
    <w:p w:rsidR="00C2306C" w:rsidRPr="002334A3" w:rsidRDefault="00C2306C">
      <w:pPr>
        <w:ind w:left="2160" w:firstLine="720"/>
        <w:rPr>
          <w:rFonts w:asciiTheme="minorHAnsi" w:hAnsiTheme="minorHAnsi" w:cs="Arial"/>
        </w:rPr>
      </w:pPr>
      <w:r w:rsidRPr="002334A3">
        <w:rPr>
          <w:rFonts w:asciiTheme="minorHAnsi" w:hAnsiTheme="minorHAnsi" w:cs="Arial"/>
        </w:rPr>
        <w:t>The Johns Hopkins University</w:t>
      </w:r>
    </w:p>
    <w:p w:rsidR="00C2306C" w:rsidRPr="002334A3" w:rsidRDefault="00C2306C">
      <w:pPr>
        <w:ind w:left="2160"/>
        <w:rPr>
          <w:rFonts w:asciiTheme="minorHAnsi" w:hAnsiTheme="minorHAnsi" w:cs="Arial"/>
        </w:rPr>
      </w:pPr>
    </w:p>
    <w:p w:rsidR="00C2306C" w:rsidRPr="002334A3" w:rsidRDefault="00C2306C">
      <w:pPr>
        <w:ind w:left="2160" w:hanging="2160"/>
        <w:rPr>
          <w:rFonts w:asciiTheme="minorHAnsi" w:hAnsiTheme="minorHAnsi" w:cs="Arial"/>
        </w:rPr>
      </w:pPr>
      <w:r w:rsidRPr="002334A3">
        <w:rPr>
          <w:rFonts w:asciiTheme="minorHAnsi" w:hAnsiTheme="minorHAnsi" w:cs="Arial"/>
        </w:rPr>
        <w:t>2003</w:t>
      </w:r>
      <w:r w:rsidRPr="002334A3">
        <w:rPr>
          <w:rFonts w:asciiTheme="minorHAnsi" w:hAnsiTheme="minorHAnsi" w:cs="Arial"/>
        </w:rPr>
        <w:tab/>
      </w:r>
      <w:r w:rsidRPr="002334A3">
        <w:rPr>
          <w:rFonts w:asciiTheme="minorHAnsi" w:hAnsiTheme="minorHAnsi" w:cs="Arial"/>
        </w:rPr>
        <w:tab/>
        <w:t>Invited Participant</w:t>
      </w:r>
    </w:p>
    <w:p w:rsidR="00C2306C" w:rsidRPr="002334A3" w:rsidRDefault="00C2306C">
      <w:pPr>
        <w:ind w:left="2880"/>
        <w:rPr>
          <w:rFonts w:asciiTheme="minorHAnsi" w:hAnsiTheme="minorHAnsi" w:cs="Arial"/>
        </w:rPr>
      </w:pPr>
      <w:r w:rsidRPr="002334A3">
        <w:rPr>
          <w:rFonts w:asciiTheme="minorHAnsi" w:hAnsiTheme="minorHAnsi" w:cs="Arial"/>
        </w:rPr>
        <w:t>Society for Epidemiologic Research Student Workshop</w:t>
      </w:r>
    </w:p>
    <w:p w:rsidR="00C2306C" w:rsidRPr="002334A3" w:rsidRDefault="00C2306C">
      <w:pPr>
        <w:ind w:left="2880"/>
        <w:rPr>
          <w:rFonts w:asciiTheme="minorHAnsi" w:hAnsiTheme="minorHAnsi" w:cs="Arial"/>
        </w:rPr>
      </w:pPr>
      <w:r w:rsidRPr="002334A3">
        <w:rPr>
          <w:rFonts w:asciiTheme="minorHAnsi" w:hAnsiTheme="minorHAnsi" w:cs="Arial"/>
        </w:rPr>
        <w:t>June 2003, Atlanta, Georgia</w:t>
      </w:r>
    </w:p>
    <w:p w:rsidR="00C2306C" w:rsidRPr="002334A3" w:rsidRDefault="00C2306C">
      <w:pPr>
        <w:rPr>
          <w:rFonts w:asciiTheme="minorHAnsi" w:hAnsiTheme="minorHAnsi" w:cs="Arial"/>
        </w:rPr>
      </w:pPr>
    </w:p>
    <w:p w:rsidR="00C2306C" w:rsidRPr="002334A3" w:rsidRDefault="00C2306C">
      <w:pPr>
        <w:ind w:left="2880" w:hanging="2880"/>
        <w:rPr>
          <w:rFonts w:asciiTheme="minorHAnsi" w:hAnsiTheme="minorHAnsi" w:cs="Arial"/>
        </w:rPr>
      </w:pPr>
      <w:r w:rsidRPr="002334A3">
        <w:rPr>
          <w:rFonts w:asciiTheme="minorHAnsi" w:hAnsiTheme="minorHAnsi" w:cs="Arial"/>
        </w:rPr>
        <w:t>2003</w:t>
      </w:r>
      <w:r w:rsidRPr="002334A3">
        <w:rPr>
          <w:rFonts w:asciiTheme="minorHAnsi" w:hAnsiTheme="minorHAnsi" w:cs="Arial"/>
        </w:rPr>
        <w:tab/>
        <w:t>Woodrow Wilson/Johnson &amp; Johnson Women’s Health Dissertation Grant</w:t>
      </w:r>
    </w:p>
    <w:p w:rsidR="00C2306C" w:rsidRPr="002334A3" w:rsidRDefault="00C2306C">
      <w:pPr>
        <w:rPr>
          <w:rFonts w:asciiTheme="minorHAnsi" w:hAnsiTheme="minorHAnsi" w:cs="Arial"/>
        </w:rPr>
      </w:pPr>
    </w:p>
    <w:p w:rsidR="00C2306C" w:rsidRPr="002334A3" w:rsidRDefault="00C2306C">
      <w:pPr>
        <w:ind w:left="2880" w:hanging="2880"/>
        <w:rPr>
          <w:rFonts w:asciiTheme="minorHAnsi" w:hAnsiTheme="minorHAnsi" w:cs="Arial"/>
        </w:rPr>
      </w:pPr>
      <w:r w:rsidRPr="002334A3">
        <w:rPr>
          <w:rFonts w:asciiTheme="minorHAnsi" w:hAnsiTheme="minorHAnsi" w:cs="Arial"/>
        </w:rPr>
        <w:t xml:space="preserve">2002 </w:t>
      </w:r>
      <w:r w:rsidRPr="002334A3">
        <w:rPr>
          <w:rFonts w:asciiTheme="minorHAnsi" w:hAnsiTheme="minorHAnsi" w:cs="Arial"/>
        </w:rPr>
        <w:tab/>
        <w:t xml:space="preserve">NIH T32 Training Grant in Sexually Transmitted Infections </w:t>
      </w:r>
      <w:r w:rsidRPr="002334A3">
        <w:rPr>
          <w:rFonts w:asciiTheme="minorHAnsi" w:hAnsiTheme="minorHAnsi" w:cs="Arial"/>
        </w:rPr>
        <w:br/>
        <w:t>Bloomberg School of Public Health</w:t>
      </w:r>
    </w:p>
    <w:p w:rsidR="00C2306C" w:rsidRPr="002334A3" w:rsidRDefault="00C2306C">
      <w:pPr>
        <w:ind w:left="2880"/>
        <w:rPr>
          <w:rFonts w:asciiTheme="minorHAnsi" w:hAnsiTheme="minorHAnsi" w:cs="Arial"/>
        </w:rPr>
      </w:pPr>
      <w:r w:rsidRPr="002334A3">
        <w:rPr>
          <w:rFonts w:asciiTheme="minorHAnsi" w:hAnsiTheme="minorHAnsi" w:cs="Arial"/>
        </w:rPr>
        <w:t>The Johns Hopkins University</w:t>
      </w:r>
    </w:p>
    <w:p w:rsidR="00C2306C" w:rsidRPr="002334A3" w:rsidRDefault="00C2306C">
      <w:pPr>
        <w:rPr>
          <w:rFonts w:asciiTheme="minorHAnsi" w:hAnsiTheme="minorHAnsi" w:cs="Arial"/>
        </w:rPr>
      </w:pPr>
    </w:p>
    <w:p w:rsidR="00C2306C" w:rsidRPr="002334A3" w:rsidRDefault="00C2306C">
      <w:pPr>
        <w:ind w:left="2880" w:hanging="2880"/>
        <w:rPr>
          <w:rFonts w:asciiTheme="minorHAnsi" w:hAnsiTheme="minorHAnsi" w:cs="Arial"/>
        </w:rPr>
      </w:pPr>
      <w:r w:rsidRPr="002334A3">
        <w:rPr>
          <w:rFonts w:asciiTheme="minorHAnsi" w:hAnsiTheme="minorHAnsi" w:cs="Arial"/>
        </w:rPr>
        <w:t>1998 - 1999, 2001 - 2004</w:t>
      </w:r>
      <w:r w:rsidRPr="002334A3">
        <w:rPr>
          <w:rFonts w:asciiTheme="minorHAnsi" w:hAnsiTheme="minorHAnsi" w:cs="Arial"/>
        </w:rPr>
        <w:tab/>
        <w:t xml:space="preserve">Department of Epidemiology Tuition Scholarship </w:t>
      </w:r>
      <w:r w:rsidRPr="002334A3">
        <w:rPr>
          <w:rFonts w:asciiTheme="minorHAnsi" w:hAnsiTheme="minorHAnsi" w:cs="Arial"/>
        </w:rPr>
        <w:br/>
        <w:t>Bloomberg School of Public Health</w:t>
      </w:r>
    </w:p>
    <w:p w:rsidR="00C2306C" w:rsidRPr="002334A3" w:rsidRDefault="00C2306C">
      <w:pPr>
        <w:ind w:left="2880"/>
        <w:rPr>
          <w:rFonts w:asciiTheme="minorHAnsi" w:hAnsiTheme="minorHAnsi" w:cs="Arial"/>
        </w:rPr>
      </w:pPr>
      <w:r w:rsidRPr="002334A3">
        <w:rPr>
          <w:rFonts w:asciiTheme="minorHAnsi" w:hAnsiTheme="minorHAnsi" w:cs="Arial"/>
        </w:rPr>
        <w:t>The Johns Hopkins University</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1997</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 xml:space="preserve">Susan </w:t>
      </w:r>
      <w:proofErr w:type="spellStart"/>
      <w:r w:rsidRPr="002334A3">
        <w:rPr>
          <w:rFonts w:asciiTheme="minorHAnsi" w:hAnsiTheme="minorHAnsi" w:cs="Arial"/>
        </w:rPr>
        <w:t>Colver</w:t>
      </w:r>
      <w:proofErr w:type="spellEnd"/>
      <w:r w:rsidRPr="002334A3">
        <w:rPr>
          <w:rFonts w:asciiTheme="minorHAnsi" w:hAnsiTheme="minorHAnsi" w:cs="Arial"/>
        </w:rPr>
        <w:t xml:space="preserve"> Rosenberger Prize </w:t>
      </w:r>
    </w:p>
    <w:p w:rsidR="00C2306C" w:rsidRPr="002334A3" w:rsidRDefault="00C2306C">
      <w:pPr>
        <w:ind w:left="2160" w:firstLine="720"/>
        <w:rPr>
          <w:rFonts w:asciiTheme="minorHAnsi" w:hAnsiTheme="minorHAnsi" w:cs="Arial"/>
        </w:rPr>
      </w:pPr>
      <w:r w:rsidRPr="002334A3">
        <w:rPr>
          <w:rFonts w:asciiTheme="minorHAnsi" w:hAnsiTheme="minorHAnsi" w:cs="Arial"/>
        </w:rPr>
        <w:t xml:space="preserve">Outstanding Honors Thesis </w:t>
      </w:r>
    </w:p>
    <w:p w:rsidR="00C2306C" w:rsidRPr="002334A3" w:rsidRDefault="00C2306C">
      <w:pPr>
        <w:rPr>
          <w:rFonts w:asciiTheme="minorHAnsi" w:hAnsiTheme="minorHAnsi" w:cs="Arial"/>
        </w:rPr>
      </w:pP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Department of Community Health</w:t>
      </w:r>
    </w:p>
    <w:p w:rsidR="00C2306C" w:rsidRPr="002334A3" w:rsidRDefault="00C2306C">
      <w:pPr>
        <w:ind w:left="2160" w:firstLine="720"/>
        <w:rPr>
          <w:rFonts w:asciiTheme="minorHAnsi" w:hAnsiTheme="minorHAnsi" w:cs="Arial"/>
        </w:rPr>
      </w:pPr>
      <w:r w:rsidRPr="002334A3">
        <w:rPr>
          <w:rFonts w:asciiTheme="minorHAnsi" w:hAnsiTheme="minorHAnsi" w:cs="Arial"/>
        </w:rPr>
        <w:t>Brown University</w:t>
      </w:r>
    </w:p>
    <w:p w:rsidR="00C2306C" w:rsidRPr="002334A3" w:rsidRDefault="00C2306C">
      <w:pPr>
        <w:ind w:left="1440" w:hanging="720"/>
        <w:rPr>
          <w:rFonts w:asciiTheme="minorHAnsi" w:hAnsiTheme="minorHAnsi" w:cs="Arial"/>
        </w:rPr>
      </w:pPr>
    </w:p>
    <w:p w:rsidR="00C2306C" w:rsidRPr="002334A3" w:rsidRDefault="00C2306C">
      <w:pPr>
        <w:ind w:left="1440" w:hanging="720"/>
        <w:rPr>
          <w:rFonts w:asciiTheme="minorHAnsi" w:hAnsiTheme="minorHAnsi" w:cs="Arial"/>
        </w:rPr>
      </w:pPr>
    </w:p>
    <w:p w:rsidR="00C2306C" w:rsidRPr="002334A3" w:rsidRDefault="00C2306C">
      <w:pPr>
        <w:rPr>
          <w:rFonts w:asciiTheme="minorHAnsi" w:hAnsiTheme="minorHAnsi" w:cs="Arial"/>
          <w:b/>
        </w:rPr>
      </w:pPr>
      <w:r w:rsidRPr="002334A3">
        <w:rPr>
          <w:rFonts w:asciiTheme="minorHAnsi" w:hAnsiTheme="minorHAnsi" w:cs="Arial"/>
          <w:b/>
        </w:rPr>
        <w:t>PROFESSIONAL MEMBERSHIPS</w:t>
      </w:r>
    </w:p>
    <w:p w:rsidR="00C2306C" w:rsidRPr="002334A3" w:rsidRDefault="00C2306C">
      <w:pPr>
        <w:rPr>
          <w:rFonts w:asciiTheme="minorHAnsi" w:hAnsiTheme="minorHAnsi" w:cs="Arial"/>
          <w:b/>
        </w:rPr>
      </w:pPr>
    </w:p>
    <w:p w:rsidR="000F0952" w:rsidRDefault="000F0952">
      <w:pPr>
        <w:rPr>
          <w:rFonts w:asciiTheme="minorHAnsi" w:hAnsiTheme="minorHAnsi" w:cs="Arial"/>
        </w:rPr>
      </w:pPr>
      <w:r>
        <w:rPr>
          <w:rFonts w:asciiTheme="minorHAnsi" w:hAnsiTheme="minorHAnsi" w:cs="Arial"/>
        </w:rPr>
        <w:t>Council of State and Territorial Epidemiologists</w:t>
      </w:r>
    </w:p>
    <w:p w:rsidR="00C2306C" w:rsidRPr="002334A3" w:rsidRDefault="00C2306C">
      <w:pPr>
        <w:rPr>
          <w:rFonts w:asciiTheme="minorHAnsi" w:hAnsiTheme="minorHAnsi" w:cs="Arial"/>
        </w:rPr>
      </w:pPr>
      <w:r w:rsidRPr="002334A3">
        <w:rPr>
          <w:rFonts w:asciiTheme="minorHAnsi" w:hAnsiTheme="minorHAnsi" w:cs="Arial"/>
        </w:rPr>
        <w:t>Society for Epidemiologic Research</w:t>
      </w:r>
    </w:p>
    <w:p w:rsidR="00C2306C" w:rsidRPr="002334A3" w:rsidRDefault="00C2306C">
      <w:pPr>
        <w:rPr>
          <w:rFonts w:asciiTheme="minorHAnsi" w:hAnsiTheme="minorHAnsi" w:cs="Arial"/>
        </w:rPr>
      </w:pPr>
      <w:r w:rsidRPr="002334A3">
        <w:rPr>
          <w:rFonts w:asciiTheme="minorHAnsi" w:hAnsiTheme="minorHAnsi" w:cs="Arial"/>
        </w:rPr>
        <w:t>Society for Academic Emergency Medicine</w:t>
      </w:r>
    </w:p>
    <w:p w:rsidR="00C2306C" w:rsidRPr="002334A3" w:rsidRDefault="00C2306C">
      <w:pPr>
        <w:rPr>
          <w:rFonts w:asciiTheme="minorHAnsi" w:hAnsiTheme="minorHAnsi" w:cs="Arial"/>
        </w:rPr>
      </w:pPr>
      <w:r w:rsidRPr="002334A3">
        <w:rPr>
          <w:rFonts w:asciiTheme="minorHAnsi" w:hAnsiTheme="minorHAnsi" w:cs="Arial"/>
        </w:rPr>
        <w:t>Gay and Lesbian Medical Association</w:t>
      </w:r>
    </w:p>
    <w:p w:rsidR="00C2306C" w:rsidRPr="002334A3" w:rsidRDefault="00C2306C">
      <w:pPr>
        <w:rPr>
          <w:rFonts w:asciiTheme="minorHAnsi" w:hAnsiTheme="minorHAnsi" w:cs="Arial"/>
        </w:rPr>
      </w:pPr>
      <w:r w:rsidRPr="002334A3">
        <w:rPr>
          <w:rFonts w:asciiTheme="minorHAnsi" w:hAnsiTheme="minorHAnsi" w:cs="Arial"/>
        </w:rPr>
        <w:t>Association of Sexually Transmitted Disease Research</w:t>
      </w:r>
    </w:p>
    <w:p w:rsidR="00C2306C" w:rsidRPr="002334A3" w:rsidRDefault="00C2306C">
      <w:pPr>
        <w:rPr>
          <w:rFonts w:asciiTheme="minorHAnsi" w:hAnsiTheme="minorHAnsi" w:cs="Arial"/>
        </w:rPr>
      </w:pPr>
      <w:r w:rsidRPr="002334A3">
        <w:rPr>
          <w:rFonts w:asciiTheme="minorHAnsi" w:hAnsiTheme="minorHAnsi" w:cs="Arial"/>
        </w:rPr>
        <w:t>American Public Health Association</w:t>
      </w:r>
    </w:p>
    <w:p w:rsidR="00C2306C" w:rsidRPr="002334A3" w:rsidRDefault="00C2306C">
      <w:pPr>
        <w:rPr>
          <w:rFonts w:asciiTheme="minorHAnsi" w:hAnsiTheme="minorHAnsi" w:cs="Arial"/>
        </w:rPr>
      </w:pPr>
      <w:r w:rsidRPr="002334A3">
        <w:rPr>
          <w:rFonts w:asciiTheme="minorHAnsi" w:hAnsiTheme="minorHAnsi" w:cs="Arial"/>
        </w:rPr>
        <w:t>American College of Epidemiology</w:t>
      </w:r>
    </w:p>
    <w:p w:rsidR="00F60971" w:rsidRPr="002334A3" w:rsidRDefault="00F60971">
      <w:pPr>
        <w:rPr>
          <w:rFonts w:asciiTheme="minorHAnsi" w:hAnsiTheme="minorHAnsi" w:cs="Arial"/>
        </w:rPr>
      </w:pPr>
      <w:r w:rsidRPr="002334A3">
        <w:rPr>
          <w:rFonts w:asciiTheme="minorHAnsi" w:hAnsiTheme="minorHAnsi" w:cs="Arial"/>
        </w:rPr>
        <w:t>National Coalition of STD Directors</w:t>
      </w:r>
    </w:p>
    <w:p w:rsidR="00C479C8" w:rsidRPr="002334A3" w:rsidRDefault="00C479C8">
      <w:pPr>
        <w:rPr>
          <w:rFonts w:asciiTheme="minorHAnsi" w:hAnsiTheme="minorHAnsi" w:cs="Arial"/>
          <w:b/>
        </w:rPr>
      </w:pPr>
    </w:p>
    <w:p w:rsidR="00C2306C" w:rsidRPr="002334A3" w:rsidRDefault="00C2306C">
      <w:pPr>
        <w:rPr>
          <w:rFonts w:asciiTheme="minorHAnsi" w:hAnsiTheme="minorHAnsi" w:cs="Arial"/>
          <w:b/>
        </w:rPr>
      </w:pPr>
      <w:r w:rsidRPr="002334A3">
        <w:rPr>
          <w:rFonts w:asciiTheme="minorHAnsi" w:hAnsiTheme="minorHAnsi" w:cs="Arial"/>
          <w:b/>
        </w:rPr>
        <w:t>AD HOC REVIEWER</w:t>
      </w:r>
    </w:p>
    <w:p w:rsidR="00C2306C" w:rsidRPr="002334A3" w:rsidRDefault="00C2306C">
      <w:pPr>
        <w:rPr>
          <w:rFonts w:asciiTheme="minorHAnsi" w:hAnsiTheme="minorHAnsi" w:cs="Arial"/>
          <w:bCs/>
        </w:rPr>
      </w:pPr>
      <w:r w:rsidRPr="002334A3">
        <w:rPr>
          <w:rFonts w:asciiTheme="minorHAnsi" w:hAnsiTheme="minorHAnsi" w:cs="Arial"/>
          <w:bCs/>
        </w:rPr>
        <w:t>AIDS</w:t>
      </w:r>
    </w:p>
    <w:p w:rsidR="00C2306C" w:rsidRPr="002334A3" w:rsidRDefault="00C2306C">
      <w:pPr>
        <w:rPr>
          <w:rFonts w:asciiTheme="minorHAnsi" w:hAnsiTheme="minorHAnsi" w:cs="Arial"/>
          <w:bCs/>
        </w:rPr>
      </w:pPr>
      <w:r w:rsidRPr="002334A3">
        <w:rPr>
          <w:rFonts w:asciiTheme="minorHAnsi" w:hAnsiTheme="minorHAnsi" w:cs="Arial"/>
          <w:bCs/>
        </w:rPr>
        <w:t>AIDS Patient Care and STDs</w:t>
      </w:r>
    </w:p>
    <w:p w:rsidR="00C2306C" w:rsidRPr="002334A3" w:rsidRDefault="00C2306C">
      <w:pPr>
        <w:rPr>
          <w:rFonts w:asciiTheme="minorHAnsi" w:hAnsiTheme="minorHAnsi" w:cs="Arial"/>
          <w:bCs/>
        </w:rPr>
      </w:pPr>
      <w:r w:rsidRPr="002334A3">
        <w:rPr>
          <w:rFonts w:asciiTheme="minorHAnsi" w:hAnsiTheme="minorHAnsi" w:cs="Arial"/>
          <w:bCs/>
        </w:rPr>
        <w:t>AIDS and Behavior</w:t>
      </w:r>
    </w:p>
    <w:p w:rsidR="00C2306C" w:rsidRPr="002334A3" w:rsidRDefault="00C2306C">
      <w:pPr>
        <w:rPr>
          <w:rFonts w:asciiTheme="minorHAnsi" w:hAnsiTheme="minorHAnsi" w:cs="Arial"/>
          <w:bCs/>
        </w:rPr>
      </w:pPr>
      <w:r w:rsidRPr="002334A3">
        <w:rPr>
          <w:rFonts w:asciiTheme="minorHAnsi" w:hAnsiTheme="minorHAnsi" w:cs="Arial"/>
          <w:bCs/>
        </w:rPr>
        <w:t>American Journal of Epidemiology</w:t>
      </w:r>
    </w:p>
    <w:p w:rsidR="00C2306C" w:rsidRPr="002334A3" w:rsidRDefault="00C2306C">
      <w:pPr>
        <w:rPr>
          <w:rFonts w:asciiTheme="minorHAnsi" w:hAnsiTheme="minorHAnsi" w:cs="Arial"/>
          <w:bCs/>
        </w:rPr>
      </w:pPr>
      <w:r w:rsidRPr="002334A3">
        <w:rPr>
          <w:rFonts w:asciiTheme="minorHAnsi" w:hAnsiTheme="minorHAnsi" w:cs="Arial"/>
          <w:bCs/>
        </w:rPr>
        <w:t>American Journal of Public Health</w:t>
      </w:r>
    </w:p>
    <w:p w:rsidR="00CF049B" w:rsidRPr="002334A3" w:rsidRDefault="00CF049B">
      <w:pPr>
        <w:rPr>
          <w:rFonts w:asciiTheme="minorHAnsi" w:hAnsiTheme="minorHAnsi" w:cs="Arial"/>
          <w:bCs/>
        </w:rPr>
      </w:pPr>
      <w:r w:rsidRPr="002334A3">
        <w:rPr>
          <w:rFonts w:asciiTheme="minorHAnsi" w:hAnsiTheme="minorHAnsi" w:cs="Arial"/>
          <w:bCs/>
        </w:rPr>
        <w:t>BMC Infectious Diseases</w:t>
      </w:r>
    </w:p>
    <w:p w:rsidR="00CF049B" w:rsidRPr="002334A3" w:rsidRDefault="00CF049B">
      <w:pPr>
        <w:rPr>
          <w:rFonts w:asciiTheme="minorHAnsi" w:hAnsiTheme="minorHAnsi" w:cs="Arial"/>
          <w:bCs/>
        </w:rPr>
      </w:pPr>
      <w:r w:rsidRPr="002334A3">
        <w:rPr>
          <w:rFonts w:asciiTheme="minorHAnsi" w:hAnsiTheme="minorHAnsi" w:cs="Arial"/>
          <w:bCs/>
        </w:rPr>
        <w:t>Clinical Infectious Diseases</w:t>
      </w:r>
    </w:p>
    <w:p w:rsidR="00C2306C" w:rsidRPr="002334A3" w:rsidRDefault="00C2306C">
      <w:pPr>
        <w:rPr>
          <w:rFonts w:asciiTheme="minorHAnsi" w:hAnsiTheme="minorHAnsi" w:cs="Arial"/>
          <w:bCs/>
        </w:rPr>
      </w:pPr>
      <w:r w:rsidRPr="002334A3">
        <w:rPr>
          <w:rFonts w:asciiTheme="minorHAnsi" w:hAnsiTheme="minorHAnsi" w:cs="Arial"/>
          <w:bCs/>
        </w:rPr>
        <w:t>Drug and Alcohol Dependence</w:t>
      </w:r>
    </w:p>
    <w:p w:rsidR="00C479C8" w:rsidRPr="002334A3" w:rsidRDefault="00C479C8">
      <w:pPr>
        <w:rPr>
          <w:rFonts w:asciiTheme="minorHAnsi" w:hAnsiTheme="minorHAnsi" w:cs="Arial"/>
          <w:bCs/>
        </w:rPr>
      </w:pPr>
      <w:r w:rsidRPr="002334A3">
        <w:rPr>
          <w:rFonts w:asciiTheme="minorHAnsi" w:hAnsiTheme="minorHAnsi" w:cs="Arial"/>
          <w:bCs/>
        </w:rPr>
        <w:t>Emerging Infectious Diseases</w:t>
      </w:r>
    </w:p>
    <w:p w:rsidR="000C4DD2" w:rsidRPr="002334A3" w:rsidRDefault="000C4DD2">
      <w:pPr>
        <w:rPr>
          <w:rFonts w:asciiTheme="minorHAnsi" w:hAnsiTheme="minorHAnsi" w:cs="Arial"/>
          <w:bCs/>
        </w:rPr>
      </w:pPr>
      <w:r w:rsidRPr="002334A3">
        <w:rPr>
          <w:rFonts w:asciiTheme="minorHAnsi" w:hAnsiTheme="minorHAnsi" w:cs="Arial"/>
          <w:bCs/>
        </w:rPr>
        <w:t>Health Affairs</w:t>
      </w:r>
    </w:p>
    <w:p w:rsidR="00C2306C" w:rsidRPr="002334A3" w:rsidRDefault="00C2306C">
      <w:pPr>
        <w:rPr>
          <w:rFonts w:asciiTheme="minorHAnsi" w:hAnsiTheme="minorHAnsi" w:cs="Arial"/>
          <w:bCs/>
        </w:rPr>
      </w:pPr>
      <w:r w:rsidRPr="002334A3">
        <w:rPr>
          <w:rFonts w:asciiTheme="minorHAnsi" w:hAnsiTheme="minorHAnsi" w:cs="Arial"/>
          <w:bCs/>
        </w:rPr>
        <w:t>International Journal of STDs and HIV</w:t>
      </w:r>
    </w:p>
    <w:p w:rsidR="00C2306C" w:rsidRPr="002334A3" w:rsidRDefault="00C2306C">
      <w:pPr>
        <w:rPr>
          <w:rFonts w:asciiTheme="minorHAnsi" w:hAnsiTheme="minorHAnsi" w:cs="Arial"/>
          <w:bCs/>
        </w:rPr>
      </w:pPr>
      <w:r w:rsidRPr="002334A3">
        <w:rPr>
          <w:rFonts w:asciiTheme="minorHAnsi" w:hAnsiTheme="minorHAnsi" w:cs="Arial"/>
          <w:bCs/>
        </w:rPr>
        <w:t>JAIDS</w:t>
      </w:r>
    </w:p>
    <w:p w:rsidR="00CC7AF6" w:rsidRPr="002334A3" w:rsidRDefault="00CC7AF6">
      <w:pPr>
        <w:rPr>
          <w:rFonts w:asciiTheme="minorHAnsi" w:hAnsiTheme="minorHAnsi" w:cs="Arial"/>
          <w:bCs/>
        </w:rPr>
      </w:pPr>
      <w:r w:rsidRPr="002334A3">
        <w:rPr>
          <w:rFonts w:asciiTheme="minorHAnsi" w:hAnsiTheme="minorHAnsi" w:cs="Arial"/>
          <w:bCs/>
        </w:rPr>
        <w:t>JAMA</w:t>
      </w:r>
    </w:p>
    <w:p w:rsidR="00C2306C" w:rsidRPr="002334A3" w:rsidRDefault="00C2306C">
      <w:pPr>
        <w:rPr>
          <w:rFonts w:asciiTheme="minorHAnsi" w:hAnsiTheme="minorHAnsi" w:cs="Arial"/>
          <w:bCs/>
        </w:rPr>
      </w:pPr>
      <w:r w:rsidRPr="002334A3">
        <w:rPr>
          <w:rFonts w:asciiTheme="minorHAnsi" w:hAnsiTheme="minorHAnsi" w:cs="Arial"/>
          <w:bCs/>
        </w:rPr>
        <w:t>Journal of Infectious Diseases</w:t>
      </w:r>
    </w:p>
    <w:p w:rsidR="000C4DD2" w:rsidRPr="002334A3" w:rsidRDefault="000C4DD2">
      <w:pPr>
        <w:rPr>
          <w:rFonts w:asciiTheme="minorHAnsi" w:hAnsiTheme="minorHAnsi" w:cs="Arial"/>
          <w:bCs/>
        </w:rPr>
      </w:pPr>
      <w:r w:rsidRPr="002334A3">
        <w:rPr>
          <w:rFonts w:asciiTheme="minorHAnsi" w:hAnsiTheme="minorHAnsi" w:cs="Arial"/>
          <w:bCs/>
        </w:rPr>
        <w:t>Journal of General Internal Medicine</w:t>
      </w:r>
    </w:p>
    <w:p w:rsidR="00C2306C" w:rsidRPr="002334A3" w:rsidRDefault="00C2306C">
      <w:pPr>
        <w:rPr>
          <w:rFonts w:asciiTheme="minorHAnsi" w:hAnsiTheme="minorHAnsi" w:cs="Arial"/>
          <w:bCs/>
        </w:rPr>
      </w:pPr>
      <w:r w:rsidRPr="002334A3">
        <w:rPr>
          <w:rFonts w:asciiTheme="minorHAnsi" w:hAnsiTheme="minorHAnsi" w:cs="Arial"/>
          <w:bCs/>
        </w:rPr>
        <w:t>Sexually Transmitted Diseases</w:t>
      </w:r>
    </w:p>
    <w:p w:rsidR="00C2306C" w:rsidRPr="002334A3" w:rsidRDefault="00C2306C">
      <w:pPr>
        <w:rPr>
          <w:rFonts w:asciiTheme="minorHAnsi" w:hAnsiTheme="minorHAnsi" w:cs="Arial"/>
          <w:bCs/>
        </w:rPr>
      </w:pPr>
      <w:r w:rsidRPr="002334A3">
        <w:rPr>
          <w:rFonts w:asciiTheme="minorHAnsi" w:hAnsiTheme="minorHAnsi" w:cs="Arial"/>
          <w:bCs/>
        </w:rPr>
        <w:t>Sexually Transmitted Infections</w:t>
      </w:r>
    </w:p>
    <w:p w:rsidR="00C2306C" w:rsidRPr="002334A3" w:rsidRDefault="00C2306C">
      <w:pPr>
        <w:rPr>
          <w:rFonts w:asciiTheme="minorHAnsi" w:hAnsiTheme="minorHAnsi" w:cs="Arial"/>
          <w:bCs/>
        </w:rPr>
      </w:pPr>
      <w:r w:rsidRPr="002334A3">
        <w:rPr>
          <w:rFonts w:asciiTheme="minorHAnsi" w:hAnsiTheme="minorHAnsi" w:cs="Arial"/>
          <w:bCs/>
        </w:rPr>
        <w:t>Social Science and Medicine</w:t>
      </w:r>
    </w:p>
    <w:p w:rsidR="0062600B" w:rsidRPr="002334A3" w:rsidRDefault="0062600B">
      <w:pPr>
        <w:rPr>
          <w:rFonts w:asciiTheme="minorHAnsi" w:hAnsiTheme="minorHAnsi" w:cs="Arial"/>
          <w:bCs/>
        </w:rPr>
      </w:pPr>
    </w:p>
    <w:p w:rsidR="0062600B" w:rsidRPr="002334A3" w:rsidRDefault="0062600B">
      <w:pPr>
        <w:rPr>
          <w:rFonts w:asciiTheme="minorHAnsi" w:hAnsiTheme="minorHAnsi" w:cs="Arial"/>
          <w:b/>
          <w:bCs/>
        </w:rPr>
      </w:pPr>
      <w:r w:rsidRPr="002334A3">
        <w:rPr>
          <w:rFonts w:asciiTheme="minorHAnsi" w:hAnsiTheme="minorHAnsi" w:cs="Arial"/>
          <w:b/>
          <w:bCs/>
        </w:rPr>
        <w:t>EDITORIAL BOARD</w:t>
      </w:r>
    </w:p>
    <w:p w:rsidR="0062600B" w:rsidRPr="002334A3" w:rsidRDefault="0062600B">
      <w:pPr>
        <w:rPr>
          <w:rFonts w:asciiTheme="minorHAnsi" w:hAnsiTheme="minorHAnsi" w:cs="Arial"/>
          <w:bCs/>
        </w:rPr>
      </w:pPr>
      <w:r w:rsidRPr="002334A3">
        <w:rPr>
          <w:rFonts w:asciiTheme="minorHAnsi" w:hAnsiTheme="minorHAnsi" w:cs="Arial"/>
          <w:bCs/>
        </w:rPr>
        <w:t xml:space="preserve">Sexually </w:t>
      </w:r>
      <w:r w:rsidR="0036344F" w:rsidRPr="002334A3">
        <w:rPr>
          <w:rFonts w:asciiTheme="minorHAnsi" w:hAnsiTheme="minorHAnsi" w:cs="Arial"/>
          <w:bCs/>
        </w:rPr>
        <w:t>Transmitted Diseases 2011-Present</w:t>
      </w:r>
    </w:p>
    <w:p w:rsidR="00C2306C" w:rsidRPr="002334A3" w:rsidRDefault="00C2306C">
      <w:pPr>
        <w:rPr>
          <w:rFonts w:asciiTheme="minorHAnsi" w:hAnsiTheme="minorHAnsi" w:cs="Arial"/>
          <w:b/>
        </w:rPr>
      </w:pPr>
    </w:p>
    <w:p w:rsidR="00C2306C" w:rsidRPr="002334A3" w:rsidRDefault="00C2306C">
      <w:pPr>
        <w:rPr>
          <w:rFonts w:asciiTheme="minorHAnsi" w:hAnsiTheme="minorHAnsi" w:cs="Arial"/>
          <w:b/>
        </w:rPr>
      </w:pPr>
      <w:r w:rsidRPr="002334A3">
        <w:rPr>
          <w:rFonts w:asciiTheme="minorHAnsi" w:hAnsiTheme="minorHAnsi" w:cs="Arial"/>
          <w:b/>
        </w:rPr>
        <w:t>NATIONAL SERVICE</w:t>
      </w:r>
    </w:p>
    <w:p w:rsidR="000D2D7A" w:rsidRDefault="000D2D7A" w:rsidP="005E6100">
      <w:pPr>
        <w:rPr>
          <w:rFonts w:asciiTheme="minorHAnsi" w:hAnsiTheme="minorHAnsi" w:cs="Arial"/>
        </w:rPr>
      </w:pPr>
      <w:r>
        <w:rPr>
          <w:rFonts w:asciiTheme="minorHAnsi" w:hAnsiTheme="minorHAnsi" w:cs="Arial"/>
        </w:rPr>
        <w:t>2015-2016</w:t>
      </w:r>
      <w:r>
        <w:rPr>
          <w:rFonts w:asciiTheme="minorHAnsi" w:hAnsiTheme="minorHAnsi" w:cs="Arial"/>
        </w:rPr>
        <w:tab/>
      </w:r>
      <w:r>
        <w:rPr>
          <w:rFonts w:asciiTheme="minorHAnsi" w:hAnsiTheme="minorHAnsi" w:cs="Arial"/>
        </w:rPr>
        <w:tab/>
      </w:r>
      <w:r>
        <w:rPr>
          <w:rFonts w:asciiTheme="minorHAnsi" w:hAnsiTheme="minorHAnsi" w:cs="Arial"/>
        </w:rPr>
        <w:tab/>
        <w:t xml:space="preserve">Co-Chair, Scientific Planning Committee, 2016 </w:t>
      </w:r>
      <w:r w:rsidRPr="002334A3">
        <w:rPr>
          <w:rFonts w:asciiTheme="minorHAnsi" w:hAnsiTheme="minorHAnsi" w:cs="Arial"/>
        </w:rPr>
        <w:t xml:space="preserve">National STD </w:t>
      </w:r>
    </w:p>
    <w:p w:rsidR="000D2D7A" w:rsidRDefault="000D2D7A" w:rsidP="000D2D7A">
      <w:pPr>
        <w:ind w:left="2160" w:firstLine="720"/>
        <w:rPr>
          <w:rFonts w:asciiTheme="minorHAnsi" w:hAnsiTheme="minorHAnsi" w:cs="Arial"/>
        </w:rPr>
      </w:pPr>
      <w:r w:rsidRPr="002334A3">
        <w:rPr>
          <w:rFonts w:asciiTheme="minorHAnsi" w:hAnsiTheme="minorHAnsi" w:cs="Arial"/>
        </w:rPr>
        <w:t>Prevention Conference</w:t>
      </w:r>
    </w:p>
    <w:p w:rsidR="005E6100" w:rsidRPr="002334A3" w:rsidRDefault="005E6100" w:rsidP="005E6100">
      <w:pPr>
        <w:rPr>
          <w:rFonts w:asciiTheme="minorHAnsi" w:hAnsiTheme="minorHAnsi" w:cs="Arial"/>
        </w:rPr>
      </w:pPr>
      <w:r w:rsidRPr="002334A3">
        <w:rPr>
          <w:rFonts w:asciiTheme="minorHAnsi" w:hAnsiTheme="minorHAnsi" w:cs="Arial"/>
        </w:rPr>
        <w:t>2013-2014</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Planning Committee, 2014 National STD Prevention Conference</w:t>
      </w:r>
    </w:p>
    <w:p w:rsidR="00DE5314" w:rsidRPr="002334A3" w:rsidRDefault="00432A19">
      <w:pPr>
        <w:rPr>
          <w:rFonts w:asciiTheme="minorHAnsi" w:hAnsiTheme="minorHAnsi" w:cs="Arial"/>
        </w:rPr>
      </w:pPr>
      <w:r w:rsidRPr="002334A3">
        <w:rPr>
          <w:rFonts w:asciiTheme="minorHAnsi" w:hAnsiTheme="minorHAnsi" w:cs="Arial"/>
        </w:rPr>
        <w:t>2011-2012</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Planning Committee,</w:t>
      </w:r>
      <w:r w:rsidR="00DE5314" w:rsidRPr="002334A3">
        <w:rPr>
          <w:rFonts w:asciiTheme="minorHAnsi" w:hAnsiTheme="minorHAnsi" w:cs="Arial"/>
        </w:rPr>
        <w:t xml:space="preserve"> 2012 National STD Prevention Conference</w:t>
      </w:r>
    </w:p>
    <w:p w:rsidR="00C2306C" w:rsidRPr="002334A3" w:rsidRDefault="00DE5314">
      <w:pPr>
        <w:rPr>
          <w:rFonts w:asciiTheme="minorHAnsi" w:hAnsiTheme="minorHAnsi" w:cs="Arial"/>
        </w:rPr>
      </w:pPr>
      <w:r w:rsidRPr="002334A3">
        <w:rPr>
          <w:rFonts w:asciiTheme="minorHAnsi" w:hAnsiTheme="minorHAnsi" w:cs="Arial"/>
        </w:rPr>
        <w:t>2006-2007</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 xml:space="preserve">Governing Councilor, </w:t>
      </w:r>
      <w:r w:rsidR="00C2306C" w:rsidRPr="002334A3">
        <w:rPr>
          <w:rFonts w:asciiTheme="minorHAnsi" w:hAnsiTheme="minorHAnsi" w:cs="Arial"/>
        </w:rPr>
        <w:t>American Public Health Association</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p>
    <w:p w:rsidR="00C2306C" w:rsidRPr="002334A3" w:rsidRDefault="00C2306C">
      <w:pPr>
        <w:rPr>
          <w:rFonts w:asciiTheme="minorHAnsi" w:hAnsiTheme="minorHAnsi" w:cs="Arial"/>
          <w:b/>
        </w:rPr>
      </w:pPr>
      <w:r w:rsidRPr="002334A3">
        <w:rPr>
          <w:rFonts w:asciiTheme="minorHAnsi" w:hAnsiTheme="minorHAnsi" w:cs="Arial"/>
          <w:b/>
        </w:rPr>
        <w:t>INVITED TALKS</w:t>
      </w:r>
    </w:p>
    <w:p w:rsidR="00C2306C" w:rsidRPr="002334A3" w:rsidRDefault="00C2306C">
      <w:pPr>
        <w:rPr>
          <w:rFonts w:asciiTheme="minorHAnsi" w:hAnsiTheme="minorHAnsi" w:cs="Arial"/>
          <w:bCs/>
        </w:rPr>
      </w:pPr>
    </w:p>
    <w:p w:rsidR="00AC7154" w:rsidRPr="002334A3" w:rsidRDefault="00AC7154" w:rsidP="00AC7154">
      <w:pPr>
        <w:rPr>
          <w:rFonts w:asciiTheme="minorHAnsi" w:hAnsiTheme="minorHAnsi" w:cs="Arial"/>
          <w:bCs/>
        </w:rPr>
      </w:pPr>
      <w:r w:rsidRPr="002334A3">
        <w:rPr>
          <w:rFonts w:asciiTheme="minorHAnsi" w:hAnsiTheme="minorHAnsi" w:cs="Arial"/>
          <w:bCs/>
        </w:rPr>
        <w:lastRenderedPageBreak/>
        <w:t>2013</w:t>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National Coalition of STD Directors Annual Meeting</w:t>
      </w:r>
    </w:p>
    <w:p w:rsidR="00AC7154" w:rsidRPr="002334A3" w:rsidRDefault="00AC7154" w:rsidP="00AC7154">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Albuquerque, NM</w:t>
      </w:r>
    </w:p>
    <w:p w:rsidR="00AC7154" w:rsidRPr="002334A3" w:rsidRDefault="00AC7154" w:rsidP="00AC7154">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Symposium on Evaluation and Performance Measures</w:t>
      </w:r>
    </w:p>
    <w:p w:rsidR="00AC7154" w:rsidRPr="002334A3" w:rsidRDefault="00AC7154" w:rsidP="00D055BA">
      <w:pPr>
        <w:rPr>
          <w:rFonts w:asciiTheme="minorHAnsi" w:hAnsiTheme="minorHAnsi" w:cs="Arial"/>
          <w:bCs/>
        </w:rPr>
      </w:pPr>
    </w:p>
    <w:p w:rsidR="00D055BA" w:rsidRPr="002334A3" w:rsidRDefault="00D055BA" w:rsidP="00D055BA">
      <w:pPr>
        <w:rPr>
          <w:rFonts w:asciiTheme="minorHAnsi" w:hAnsiTheme="minorHAnsi" w:cs="Arial"/>
          <w:bCs/>
        </w:rPr>
      </w:pPr>
      <w:r w:rsidRPr="002334A3">
        <w:rPr>
          <w:rFonts w:asciiTheme="minorHAnsi" w:hAnsiTheme="minorHAnsi" w:cs="Arial"/>
          <w:bCs/>
        </w:rPr>
        <w:t>2013</w:t>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 xml:space="preserve">National Coalition of STD Directors </w:t>
      </w:r>
    </w:p>
    <w:p w:rsidR="00D055BA" w:rsidRPr="002334A3" w:rsidRDefault="00D055BA" w:rsidP="00D055BA">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Webinar – Integrating STD and HIV Surveillance</w:t>
      </w:r>
    </w:p>
    <w:p w:rsidR="00D055BA" w:rsidRPr="002334A3" w:rsidRDefault="00D055BA">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p>
    <w:p w:rsidR="00F767DE" w:rsidRPr="002334A3" w:rsidRDefault="00F767DE">
      <w:pPr>
        <w:rPr>
          <w:rFonts w:asciiTheme="minorHAnsi" w:hAnsiTheme="minorHAnsi" w:cs="Arial"/>
          <w:bCs/>
        </w:rPr>
      </w:pPr>
      <w:r w:rsidRPr="002334A3">
        <w:rPr>
          <w:rFonts w:asciiTheme="minorHAnsi" w:hAnsiTheme="minorHAnsi" w:cs="Arial"/>
          <w:bCs/>
        </w:rPr>
        <w:t>2012</w:t>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National Coalition of STD Directors Annual Meeting</w:t>
      </w:r>
    </w:p>
    <w:p w:rsidR="00F767DE" w:rsidRPr="002334A3" w:rsidRDefault="00F767DE">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Washington, DC</w:t>
      </w:r>
    </w:p>
    <w:p w:rsidR="00F767DE" w:rsidRPr="002334A3" w:rsidRDefault="00F767DE">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Symposium on Adolescent Sexual Health and New Technology</w:t>
      </w:r>
    </w:p>
    <w:p w:rsidR="00F767DE" w:rsidRPr="002334A3" w:rsidRDefault="00F767DE">
      <w:pPr>
        <w:rPr>
          <w:rFonts w:asciiTheme="minorHAnsi" w:hAnsiTheme="minorHAnsi" w:cs="Arial"/>
          <w:bCs/>
        </w:rPr>
      </w:pPr>
    </w:p>
    <w:p w:rsidR="00C2306C" w:rsidRPr="002334A3" w:rsidRDefault="00C2306C">
      <w:pPr>
        <w:rPr>
          <w:rFonts w:asciiTheme="minorHAnsi" w:hAnsiTheme="minorHAnsi" w:cs="Arial"/>
          <w:bCs/>
        </w:rPr>
      </w:pPr>
      <w:r w:rsidRPr="002334A3">
        <w:rPr>
          <w:rFonts w:asciiTheme="minorHAnsi" w:hAnsiTheme="minorHAnsi" w:cs="Arial"/>
          <w:bCs/>
        </w:rPr>
        <w:t>2010</w:t>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CDC TRIP (Translating Research into Prevention)</w:t>
      </w:r>
    </w:p>
    <w:p w:rsidR="00C2306C" w:rsidRPr="002334A3" w:rsidRDefault="00C2306C">
      <w:pPr>
        <w:rPr>
          <w:rFonts w:asciiTheme="minorHAnsi" w:hAnsiTheme="minorHAnsi"/>
          <w:bCs/>
          <w:color w:val="000000"/>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bCs/>
          <w:color w:val="000000"/>
        </w:rPr>
        <w:t>DSTDP</w:t>
      </w:r>
    </w:p>
    <w:p w:rsidR="00C2306C" w:rsidRPr="002334A3" w:rsidRDefault="00C2306C">
      <w:pPr>
        <w:rPr>
          <w:rFonts w:asciiTheme="minorHAnsi" w:hAnsiTheme="minorHAnsi" w:cs="Arial"/>
          <w:bCs/>
        </w:rPr>
      </w:pPr>
      <w:r w:rsidRPr="002334A3">
        <w:rPr>
          <w:rFonts w:asciiTheme="minorHAnsi" w:hAnsiTheme="minorHAnsi"/>
          <w:bCs/>
          <w:color w:val="000000"/>
        </w:rPr>
        <w:tab/>
      </w:r>
      <w:r w:rsidRPr="002334A3">
        <w:rPr>
          <w:rFonts w:asciiTheme="minorHAnsi" w:hAnsiTheme="minorHAnsi"/>
          <w:bCs/>
          <w:color w:val="000000"/>
        </w:rPr>
        <w:tab/>
      </w:r>
      <w:r w:rsidRPr="002334A3">
        <w:rPr>
          <w:rFonts w:asciiTheme="minorHAnsi" w:hAnsiTheme="minorHAnsi"/>
          <w:bCs/>
          <w:color w:val="000000"/>
        </w:rPr>
        <w:tab/>
      </w:r>
      <w:r w:rsidRPr="002334A3">
        <w:rPr>
          <w:rFonts w:asciiTheme="minorHAnsi" w:hAnsiTheme="minorHAnsi"/>
          <w:bCs/>
          <w:color w:val="000000"/>
        </w:rPr>
        <w:tab/>
        <w:t xml:space="preserve">Atlanta, </w:t>
      </w:r>
      <w:r w:rsidR="00524635" w:rsidRPr="002334A3">
        <w:rPr>
          <w:rFonts w:asciiTheme="minorHAnsi" w:hAnsiTheme="minorHAnsi"/>
          <w:bCs/>
          <w:color w:val="000000"/>
        </w:rPr>
        <w:t>Georgia</w:t>
      </w:r>
    </w:p>
    <w:p w:rsidR="00C2306C" w:rsidRPr="002334A3" w:rsidRDefault="00C2306C">
      <w:pPr>
        <w:rPr>
          <w:rFonts w:asciiTheme="minorHAnsi" w:hAnsiTheme="minorHAnsi" w:cs="Arial"/>
          <w:bCs/>
        </w:rPr>
      </w:pPr>
    </w:p>
    <w:p w:rsidR="00C2306C" w:rsidRPr="002334A3" w:rsidRDefault="00C2306C">
      <w:pPr>
        <w:rPr>
          <w:rFonts w:asciiTheme="minorHAnsi" w:hAnsiTheme="minorHAnsi" w:cs="Arial"/>
          <w:bCs/>
          <w:color w:val="000000"/>
        </w:rPr>
      </w:pPr>
      <w:r w:rsidRPr="002334A3">
        <w:rPr>
          <w:rFonts w:asciiTheme="minorHAnsi" w:hAnsiTheme="minorHAnsi" w:cs="Arial"/>
          <w:bCs/>
        </w:rPr>
        <w:t>2009</w:t>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 xml:space="preserve">CDC </w:t>
      </w:r>
      <w:r w:rsidRPr="002334A3">
        <w:rPr>
          <w:rFonts w:asciiTheme="minorHAnsi" w:hAnsiTheme="minorHAnsi" w:cs="Arial"/>
          <w:bCs/>
          <w:color w:val="000000"/>
        </w:rPr>
        <w:t>HIV Surveillance Workshop</w:t>
      </w:r>
    </w:p>
    <w:p w:rsidR="00C2306C" w:rsidRPr="002334A3" w:rsidRDefault="00C2306C">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Atlanta, Georgia</w:t>
      </w:r>
    </w:p>
    <w:p w:rsidR="00C2306C" w:rsidRPr="002334A3" w:rsidRDefault="00C2306C">
      <w:pPr>
        <w:rPr>
          <w:rFonts w:asciiTheme="minorHAnsi" w:hAnsiTheme="minorHAnsi" w:cs="Arial"/>
          <w:bCs/>
        </w:rPr>
      </w:pP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color w:val="000000"/>
        </w:rPr>
        <w:t>Program Integration and Partner Services</w:t>
      </w:r>
    </w:p>
    <w:p w:rsidR="00C2306C" w:rsidRPr="002334A3" w:rsidRDefault="00C2306C">
      <w:pPr>
        <w:rPr>
          <w:rFonts w:asciiTheme="minorHAnsi" w:hAnsiTheme="minorHAnsi" w:cs="Arial"/>
          <w:bCs/>
        </w:rPr>
      </w:pPr>
    </w:p>
    <w:p w:rsidR="00C2306C" w:rsidRPr="002334A3" w:rsidRDefault="00C2306C">
      <w:pPr>
        <w:rPr>
          <w:rFonts w:asciiTheme="minorHAnsi" w:hAnsiTheme="minorHAnsi" w:cs="Arial"/>
          <w:bCs/>
        </w:rPr>
      </w:pPr>
      <w:r w:rsidRPr="002334A3">
        <w:rPr>
          <w:rFonts w:asciiTheme="minorHAnsi" w:hAnsiTheme="minorHAnsi" w:cs="Arial"/>
          <w:bCs/>
        </w:rPr>
        <w:t xml:space="preserve">2007 </w:t>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r>
      <w:r w:rsidRPr="002334A3">
        <w:rPr>
          <w:rFonts w:asciiTheme="minorHAnsi" w:hAnsiTheme="minorHAnsi" w:cs="Arial"/>
          <w:bCs/>
        </w:rPr>
        <w:tab/>
        <w:t>The Johns Hopkins University</w:t>
      </w:r>
    </w:p>
    <w:p w:rsidR="00C2306C" w:rsidRPr="002334A3" w:rsidRDefault="00C2306C">
      <w:pPr>
        <w:ind w:left="1440" w:firstLine="720"/>
        <w:rPr>
          <w:rFonts w:asciiTheme="minorHAnsi" w:hAnsiTheme="minorHAnsi" w:cs="Arial"/>
          <w:bCs/>
        </w:rPr>
      </w:pPr>
      <w:r w:rsidRPr="002334A3">
        <w:rPr>
          <w:rFonts w:asciiTheme="minorHAnsi" w:hAnsiTheme="minorHAnsi" w:cs="Arial"/>
          <w:bCs/>
        </w:rPr>
        <w:t xml:space="preserve"> </w:t>
      </w:r>
      <w:r w:rsidRPr="002334A3">
        <w:rPr>
          <w:rFonts w:asciiTheme="minorHAnsi" w:hAnsiTheme="minorHAnsi" w:cs="Arial"/>
          <w:bCs/>
        </w:rPr>
        <w:tab/>
        <w:t>Bloomberg School of Public Health</w:t>
      </w:r>
    </w:p>
    <w:p w:rsidR="00C2306C" w:rsidRPr="002334A3" w:rsidRDefault="00741FA0">
      <w:pPr>
        <w:ind w:left="2160" w:firstLine="720"/>
        <w:rPr>
          <w:rFonts w:asciiTheme="minorHAnsi" w:hAnsiTheme="minorHAnsi" w:cs="Arial"/>
          <w:bCs/>
        </w:rPr>
      </w:pPr>
      <w:hyperlink r:id="rId8" w:tooltip="Population, Family and Reproductive Health" w:history="1">
        <w:r w:rsidR="00C2306C" w:rsidRPr="002334A3">
          <w:rPr>
            <w:rStyle w:val="Hyperlink"/>
            <w:rFonts w:asciiTheme="minorHAnsi" w:hAnsiTheme="minorHAnsi" w:cs="Arial"/>
            <w:bCs/>
            <w:color w:val="auto"/>
            <w:u w:val="none"/>
          </w:rPr>
          <w:t>Population, Family and Reproductive Health</w:t>
        </w:r>
      </w:hyperlink>
      <w:r w:rsidR="00C2306C" w:rsidRPr="002334A3">
        <w:rPr>
          <w:rFonts w:asciiTheme="minorHAnsi" w:hAnsiTheme="minorHAnsi" w:cs="Arial"/>
          <w:bCs/>
        </w:rPr>
        <w:t xml:space="preserve"> Department</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 xml:space="preserve">2006 </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The Johns Hopkins University</w:t>
      </w:r>
    </w:p>
    <w:p w:rsidR="00C2306C" w:rsidRPr="002334A3" w:rsidRDefault="00C2306C">
      <w:pPr>
        <w:ind w:left="1440" w:firstLine="720"/>
        <w:rPr>
          <w:rFonts w:asciiTheme="minorHAnsi" w:hAnsiTheme="minorHAnsi" w:cs="Arial"/>
        </w:rPr>
      </w:pPr>
      <w:r w:rsidRPr="002334A3">
        <w:rPr>
          <w:rFonts w:asciiTheme="minorHAnsi" w:hAnsiTheme="minorHAnsi" w:cs="Arial"/>
        </w:rPr>
        <w:t xml:space="preserve"> </w:t>
      </w:r>
      <w:r w:rsidRPr="002334A3">
        <w:rPr>
          <w:rFonts w:asciiTheme="minorHAnsi" w:hAnsiTheme="minorHAnsi" w:cs="Arial"/>
        </w:rPr>
        <w:tab/>
        <w:t>School of Medicine</w:t>
      </w:r>
    </w:p>
    <w:p w:rsidR="00C2306C" w:rsidRPr="002334A3" w:rsidRDefault="00C2306C">
      <w:pPr>
        <w:ind w:left="2160" w:firstLine="720"/>
        <w:rPr>
          <w:rFonts w:asciiTheme="minorHAnsi" w:hAnsiTheme="minorHAnsi" w:cs="Arial"/>
        </w:rPr>
      </w:pPr>
      <w:r w:rsidRPr="002334A3">
        <w:rPr>
          <w:rFonts w:asciiTheme="minorHAnsi" w:hAnsiTheme="minorHAnsi" w:cs="Arial"/>
        </w:rPr>
        <w:t>Infectious Diseases Department</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 xml:space="preserve">2005 </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t>SUNY Downstate Medical Center</w:t>
      </w:r>
    </w:p>
    <w:p w:rsidR="00C2306C" w:rsidRPr="002334A3" w:rsidRDefault="00C2306C">
      <w:pPr>
        <w:ind w:left="2160" w:firstLine="720"/>
        <w:rPr>
          <w:rFonts w:asciiTheme="minorHAnsi" w:hAnsiTheme="minorHAnsi" w:cs="Arial"/>
        </w:rPr>
      </w:pPr>
      <w:r w:rsidRPr="002334A3">
        <w:rPr>
          <w:rFonts w:asciiTheme="minorHAnsi" w:hAnsiTheme="minorHAnsi" w:cs="Arial"/>
        </w:rPr>
        <w:t>Department of Medicine</w:t>
      </w:r>
    </w:p>
    <w:p w:rsidR="00C2306C" w:rsidRPr="002334A3" w:rsidRDefault="00C2306C">
      <w:pPr>
        <w:rPr>
          <w:rFonts w:asciiTheme="minorHAnsi" w:hAnsiTheme="minorHAnsi" w:cs="Arial"/>
        </w:rPr>
      </w:pPr>
    </w:p>
    <w:p w:rsidR="00C2306C" w:rsidRPr="002334A3" w:rsidRDefault="00C2306C">
      <w:pPr>
        <w:rPr>
          <w:rFonts w:asciiTheme="minorHAnsi" w:hAnsiTheme="minorHAnsi" w:cs="Arial"/>
        </w:rPr>
      </w:pPr>
      <w:r w:rsidRPr="002334A3">
        <w:rPr>
          <w:rFonts w:asciiTheme="minorHAnsi" w:hAnsiTheme="minorHAnsi" w:cs="Arial"/>
        </w:rPr>
        <w:t>2005</w:t>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Fonts w:asciiTheme="minorHAnsi" w:hAnsiTheme="minorHAnsi" w:cs="Arial"/>
        </w:rPr>
        <w:tab/>
      </w:r>
      <w:r w:rsidRPr="002334A3">
        <w:rPr>
          <w:rStyle w:val="Signature1"/>
          <w:rFonts w:asciiTheme="minorHAnsi" w:hAnsiTheme="minorHAnsi" w:cs="Arial"/>
        </w:rPr>
        <w:t>Yale University School of Medicine</w:t>
      </w:r>
    </w:p>
    <w:p w:rsidR="00C2306C" w:rsidRPr="002334A3" w:rsidRDefault="00C2306C">
      <w:pPr>
        <w:ind w:left="2160" w:firstLine="720"/>
        <w:rPr>
          <w:rStyle w:val="Signature1"/>
          <w:rFonts w:asciiTheme="minorHAnsi" w:hAnsiTheme="minorHAnsi"/>
        </w:rPr>
      </w:pPr>
      <w:r w:rsidRPr="002334A3">
        <w:rPr>
          <w:rStyle w:val="Signature1"/>
          <w:rFonts w:asciiTheme="minorHAnsi" w:hAnsiTheme="minorHAnsi" w:cs="Arial"/>
        </w:rPr>
        <w:t>Department of Epidemiology and Public Health</w:t>
      </w:r>
    </w:p>
    <w:p w:rsidR="00C2306C" w:rsidRPr="002334A3" w:rsidRDefault="00C2306C">
      <w:pPr>
        <w:rPr>
          <w:rStyle w:val="Signature1"/>
          <w:rFonts w:asciiTheme="minorHAnsi" w:hAnsiTheme="minorHAnsi"/>
        </w:rPr>
      </w:pPr>
    </w:p>
    <w:p w:rsidR="00C2306C" w:rsidRPr="002334A3" w:rsidRDefault="00C2306C">
      <w:pPr>
        <w:rPr>
          <w:rStyle w:val="Signature1"/>
          <w:rFonts w:asciiTheme="minorHAnsi" w:hAnsiTheme="minorHAnsi"/>
        </w:rPr>
      </w:pPr>
      <w:r w:rsidRPr="002334A3">
        <w:rPr>
          <w:rStyle w:val="Signature1"/>
          <w:rFonts w:asciiTheme="minorHAnsi" w:hAnsiTheme="minorHAnsi" w:cs="Arial"/>
        </w:rPr>
        <w:t xml:space="preserve">2005 </w:t>
      </w:r>
      <w:r w:rsidRPr="002334A3">
        <w:rPr>
          <w:rStyle w:val="Signature1"/>
          <w:rFonts w:asciiTheme="minorHAnsi" w:hAnsiTheme="minorHAnsi" w:cs="Arial"/>
        </w:rPr>
        <w:tab/>
      </w:r>
      <w:r w:rsidRPr="002334A3">
        <w:rPr>
          <w:rStyle w:val="Signature1"/>
          <w:rFonts w:asciiTheme="minorHAnsi" w:hAnsiTheme="minorHAnsi" w:cs="Arial"/>
        </w:rPr>
        <w:tab/>
      </w:r>
      <w:r w:rsidRPr="002334A3">
        <w:rPr>
          <w:rStyle w:val="Signature1"/>
          <w:rFonts w:asciiTheme="minorHAnsi" w:hAnsiTheme="minorHAnsi" w:cs="Arial"/>
        </w:rPr>
        <w:tab/>
      </w:r>
      <w:r w:rsidRPr="002334A3">
        <w:rPr>
          <w:rStyle w:val="Signature1"/>
          <w:rFonts w:asciiTheme="minorHAnsi" w:hAnsiTheme="minorHAnsi" w:cs="Arial"/>
        </w:rPr>
        <w:tab/>
        <w:t>New York City Department of Health and Mental Hygiene</w:t>
      </w:r>
    </w:p>
    <w:p w:rsidR="00C2306C" w:rsidRPr="002334A3" w:rsidRDefault="00C2306C">
      <w:pPr>
        <w:ind w:left="2160" w:firstLine="720"/>
        <w:rPr>
          <w:rStyle w:val="Signature1"/>
          <w:rFonts w:asciiTheme="minorHAnsi" w:hAnsiTheme="minorHAnsi"/>
        </w:rPr>
      </w:pPr>
      <w:r w:rsidRPr="002334A3">
        <w:rPr>
          <w:rStyle w:val="Signature1"/>
          <w:rFonts w:asciiTheme="minorHAnsi" w:hAnsiTheme="minorHAnsi" w:cs="Arial"/>
        </w:rPr>
        <w:t>HIV Epidemiology Program</w:t>
      </w:r>
    </w:p>
    <w:p w:rsidR="00C2306C" w:rsidRPr="002334A3" w:rsidRDefault="00C2306C">
      <w:pPr>
        <w:rPr>
          <w:rStyle w:val="Signature1"/>
          <w:rFonts w:asciiTheme="minorHAnsi" w:hAnsiTheme="minorHAnsi"/>
        </w:rPr>
      </w:pPr>
    </w:p>
    <w:p w:rsidR="00C2306C" w:rsidRPr="002334A3" w:rsidRDefault="00C2306C">
      <w:pPr>
        <w:rPr>
          <w:rStyle w:val="Signature1"/>
          <w:rFonts w:asciiTheme="minorHAnsi" w:hAnsiTheme="minorHAnsi"/>
        </w:rPr>
      </w:pPr>
      <w:r w:rsidRPr="002334A3">
        <w:rPr>
          <w:rStyle w:val="Signature1"/>
          <w:rFonts w:asciiTheme="minorHAnsi" w:hAnsiTheme="minorHAnsi" w:cs="Arial"/>
        </w:rPr>
        <w:t xml:space="preserve">2005 </w:t>
      </w:r>
      <w:r w:rsidRPr="002334A3">
        <w:rPr>
          <w:rStyle w:val="Signature1"/>
          <w:rFonts w:asciiTheme="minorHAnsi" w:hAnsiTheme="minorHAnsi" w:cs="Arial"/>
        </w:rPr>
        <w:tab/>
      </w:r>
      <w:r w:rsidRPr="002334A3">
        <w:rPr>
          <w:rStyle w:val="Signature1"/>
          <w:rFonts w:asciiTheme="minorHAnsi" w:hAnsiTheme="minorHAnsi" w:cs="Arial"/>
        </w:rPr>
        <w:tab/>
      </w:r>
      <w:r w:rsidRPr="002334A3">
        <w:rPr>
          <w:rStyle w:val="Signature1"/>
          <w:rFonts w:asciiTheme="minorHAnsi" w:hAnsiTheme="minorHAnsi" w:cs="Arial"/>
        </w:rPr>
        <w:tab/>
      </w:r>
      <w:r w:rsidRPr="002334A3">
        <w:rPr>
          <w:rStyle w:val="Signature1"/>
          <w:rFonts w:asciiTheme="minorHAnsi" w:hAnsiTheme="minorHAnsi" w:cs="Arial"/>
        </w:rPr>
        <w:tab/>
        <w:t>New York University</w:t>
      </w:r>
    </w:p>
    <w:p w:rsidR="00C2306C" w:rsidRPr="002334A3" w:rsidRDefault="00C2306C">
      <w:pPr>
        <w:ind w:left="2880"/>
        <w:rPr>
          <w:rStyle w:val="Signature1"/>
          <w:rFonts w:asciiTheme="minorHAnsi" w:hAnsiTheme="minorHAnsi"/>
        </w:rPr>
      </w:pPr>
      <w:r w:rsidRPr="002334A3">
        <w:rPr>
          <w:rStyle w:val="Signature1"/>
          <w:rFonts w:asciiTheme="minorHAnsi" w:hAnsiTheme="minorHAnsi" w:cs="Arial"/>
        </w:rPr>
        <w:t>Wagner School of Public Service</w:t>
      </w:r>
    </w:p>
    <w:p w:rsidR="00C2306C" w:rsidRPr="002334A3" w:rsidRDefault="00C2306C">
      <w:pPr>
        <w:ind w:left="2880"/>
        <w:rPr>
          <w:rFonts w:asciiTheme="minorHAnsi" w:hAnsiTheme="minorHAnsi" w:cs="Arial"/>
        </w:rPr>
      </w:pPr>
      <w:r w:rsidRPr="002334A3">
        <w:rPr>
          <w:rStyle w:val="Signature1"/>
          <w:rFonts w:asciiTheme="minorHAnsi" w:hAnsiTheme="minorHAnsi" w:cs="Arial"/>
        </w:rPr>
        <w:t>The Center for Health and Public Service Research</w:t>
      </w:r>
    </w:p>
    <w:p w:rsidR="00C2306C" w:rsidRPr="002334A3" w:rsidRDefault="00C2306C">
      <w:pPr>
        <w:rPr>
          <w:rFonts w:asciiTheme="minorHAnsi" w:hAnsiTheme="minorHAnsi" w:cs="Arial"/>
        </w:rPr>
      </w:pPr>
    </w:p>
    <w:p w:rsidR="008B7DFF" w:rsidRPr="002334A3" w:rsidRDefault="008B7DFF" w:rsidP="008B7DFF">
      <w:pPr>
        <w:rPr>
          <w:rFonts w:asciiTheme="minorHAnsi" w:hAnsiTheme="minorHAnsi" w:cs="Arial"/>
          <w:b/>
        </w:rPr>
      </w:pPr>
      <w:r w:rsidRPr="002334A3">
        <w:rPr>
          <w:rFonts w:asciiTheme="minorHAnsi" w:hAnsiTheme="minorHAnsi" w:cs="Arial"/>
          <w:b/>
        </w:rPr>
        <w:t>TEACHING</w:t>
      </w:r>
    </w:p>
    <w:p w:rsidR="008B7DFF" w:rsidRPr="002334A3" w:rsidRDefault="008B7DFF" w:rsidP="008B7DFF">
      <w:pPr>
        <w:rPr>
          <w:rFonts w:asciiTheme="minorHAnsi" w:hAnsiTheme="minorHAnsi" w:cs="Arial"/>
        </w:rPr>
      </w:pPr>
      <w:r w:rsidRPr="002334A3">
        <w:rPr>
          <w:rFonts w:asciiTheme="minorHAnsi" w:hAnsiTheme="minorHAnsi" w:cs="Arial"/>
        </w:rPr>
        <w:t xml:space="preserve">Fall 2002, </w:t>
      </w:r>
      <w:proofErr w:type="gramStart"/>
      <w:r w:rsidRPr="002334A3">
        <w:rPr>
          <w:rFonts w:asciiTheme="minorHAnsi" w:hAnsiTheme="minorHAnsi" w:cs="Arial"/>
        </w:rPr>
        <w:t>Spring</w:t>
      </w:r>
      <w:proofErr w:type="gramEnd"/>
      <w:r w:rsidRPr="002334A3">
        <w:rPr>
          <w:rFonts w:asciiTheme="minorHAnsi" w:hAnsiTheme="minorHAnsi" w:cs="Arial"/>
        </w:rPr>
        <w:t xml:space="preserve"> 2003, Spring 2004</w:t>
      </w:r>
      <w:r w:rsidRPr="002334A3">
        <w:rPr>
          <w:rFonts w:asciiTheme="minorHAnsi" w:hAnsiTheme="minorHAnsi" w:cs="Arial"/>
        </w:rPr>
        <w:tab/>
      </w:r>
      <w:r w:rsidR="006D286B">
        <w:rPr>
          <w:rFonts w:asciiTheme="minorHAnsi" w:hAnsiTheme="minorHAnsi" w:cs="Arial"/>
        </w:rPr>
        <w:tab/>
      </w:r>
      <w:r w:rsidR="00AC35DD" w:rsidRPr="002334A3">
        <w:rPr>
          <w:rFonts w:asciiTheme="minorHAnsi" w:hAnsiTheme="minorHAnsi" w:cs="Arial"/>
        </w:rPr>
        <w:t>“</w:t>
      </w:r>
      <w:r w:rsidRPr="002334A3">
        <w:rPr>
          <w:rFonts w:asciiTheme="minorHAnsi" w:hAnsiTheme="minorHAnsi" w:cs="Arial"/>
        </w:rPr>
        <w:t>Epidemiology</w:t>
      </w:r>
      <w:r w:rsidR="00AC35DD" w:rsidRPr="002334A3">
        <w:rPr>
          <w:rFonts w:asciiTheme="minorHAnsi" w:hAnsiTheme="minorHAnsi" w:cs="Arial"/>
        </w:rPr>
        <w:t>”</w:t>
      </w:r>
      <w:r w:rsidR="006D286B">
        <w:rPr>
          <w:rFonts w:asciiTheme="minorHAnsi" w:hAnsiTheme="minorHAnsi" w:cs="Arial"/>
        </w:rPr>
        <w:t>--</w:t>
      </w:r>
      <w:r w:rsidRPr="002334A3">
        <w:rPr>
          <w:rFonts w:asciiTheme="minorHAnsi" w:hAnsiTheme="minorHAnsi" w:cs="Arial"/>
        </w:rPr>
        <w:t>Primary Instructor</w:t>
      </w:r>
    </w:p>
    <w:p w:rsidR="008B7DFF" w:rsidRPr="002334A3" w:rsidRDefault="008B7DFF" w:rsidP="005B431B">
      <w:pPr>
        <w:ind w:left="4320"/>
        <w:rPr>
          <w:rFonts w:asciiTheme="minorHAnsi" w:hAnsiTheme="minorHAnsi" w:cs="Arial"/>
        </w:rPr>
      </w:pPr>
      <w:r w:rsidRPr="002334A3">
        <w:rPr>
          <w:rFonts w:asciiTheme="minorHAnsi" w:hAnsiTheme="minorHAnsi" w:cs="Arial"/>
        </w:rPr>
        <w:t>University of Baltimore</w:t>
      </w:r>
      <w:r w:rsidR="003B735A" w:rsidRPr="002334A3">
        <w:rPr>
          <w:rFonts w:asciiTheme="minorHAnsi" w:hAnsiTheme="minorHAnsi" w:cs="Arial"/>
        </w:rPr>
        <w:t xml:space="preserve"> - </w:t>
      </w:r>
      <w:r w:rsidRPr="002334A3">
        <w:rPr>
          <w:rFonts w:asciiTheme="minorHAnsi" w:hAnsiTheme="minorHAnsi" w:cs="Arial"/>
        </w:rPr>
        <w:t>Health Systems Management</w:t>
      </w:r>
    </w:p>
    <w:p w:rsidR="008B7DFF" w:rsidRPr="002334A3" w:rsidRDefault="008B7DFF" w:rsidP="008B7DFF">
      <w:pPr>
        <w:rPr>
          <w:rFonts w:asciiTheme="minorHAnsi" w:hAnsiTheme="minorHAnsi" w:cs="Arial"/>
        </w:rPr>
      </w:pPr>
    </w:p>
    <w:p w:rsidR="005B431B" w:rsidRDefault="008B7DFF" w:rsidP="008B7DFF">
      <w:pPr>
        <w:rPr>
          <w:rFonts w:asciiTheme="minorHAnsi" w:hAnsiTheme="minorHAnsi" w:cs="Arial"/>
        </w:rPr>
      </w:pPr>
      <w:r w:rsidRPr="002334A3">
        <w:rPr>
          <w:rFonts w:asciiTheme="minorHAnsi" w:hAnsiTheme="minorHAnsi" w:cs="Arial"/>
        </w:rPr>
        <w:t>Spring 2009</w:t>
      </w:r>
      <w:r w:rsidR="00C70574" w:rsidRPr="002334A3">
        <w:rPr>
          <w:rFonts w:asciiTheme="minorHAnsi" w:hAnsiTheme="minorHAnsi" w:cs="Arial"/>
        </w:rPr>
        <w:t>,</w:t>
      </w:r>
      <w:r w:rsidRPr="002334A3">
        <w:rPr>
          <w:rFonts w:asciiTheme="minorHAnsi" w:hAnsiTheme="minorHAnsi" w:cs="Arial"/>
        </w:rPr>
        <w:t xml:space="preserve"> 2010, 2011</w:t>
      </w:r>
      <w:r w:rsidR="00C70574" w:rsidRPr="002334A3">
        <w:rPr>
          <w:rFonts w:asciiTheme="minorHAnsi" w:hAnsiTheme="minorHAnsi" w:cs="Arial"/>
        </w:rPr>
        <w:t>, 2012</w:t>
      </w:r>
      <w:r w:rsidR="0036344F" w:rsidRPr="002334A3">
        <w:rPr>
          <w:rFonts w:asciiTheme="minorHAnsi" w:hAnsiTheme="minorHAnsi" w:cs="Arial"/>
        </w:rPr>
        <w:t>, 2013</w:t>
      </w:r>
      <w:r w:rsidR="005B431B">
        <w:rPr>
          <w:rFonts w:asciiTheme="minorHAnsi" w:hAnsiTheme="minorHAnsi" w:cs="Arial"/>
        </w:rPr>
        <w:tab/>
      </w:r>
      <w:r w:rsidR="00C70574" w:rsidRPr="002334A3">
        <w:rPr>
          <w:rFonts w:asciiTheme="minorHAnsi" w:hAnsiTheme="minorHAnsi" w:cs="Arial"/>
        </w:rPr>
        <w:tab/>
      </w:r>
      <w:r w:rsidR="00AC35DD" w:rsidRPr="002334A3">
        <w:rPr>
          <w:rFonts w:asciiTheme="minorHAnsi" w:hAnsiTheme="minorHAnsi" w:cs="Arial"/>
        </w:rPr>
        <w:t>“</w:t>
      </w:r>
      <w:r w:rsidRPr="002334A3">
        <w:rPr>
          <w:rFonts w:asciiTheme="minorHAnsi" w:hAnsiTheme="minorHAnsi" w:cs="Arial"/>
        </w:rPr>
        <w:t>Sexual Health Promotion and STD Control</w:t>
      </w:r>
      <w:r w:rsidR="00AC35DD" w:rsidRPr="002334A3">
        <w:rPr>
          <w:rFonts w:asciiTheme="minorHAnsi" w:hAnsiTheme="minorHAnsi" w:cs="Arial"/>
        </w:rPr>
        <w:t>”</w:t>
      </w:r>
      <w:r w:rsidR="006D286B">
        <w:rPr>
          <w:rFonts w:asciiTheme="minorHAnsi" w:hAnsiTheme="minorHAnsi" w:cs="Arial"/>
        </w:rPr>
        <w:t xml:space="preserve"> </w:t>
      </w:r>
    </w:p>
    <w:p w:rsidR="008B7DFF" w:rsidRPr="002334A3" w:rsidRDefault="008B7DFF" w:rsidP="005B431B">
      <w:pPr>
        <w:ind w:left="3600" w:firstLine="720"/>
        <w:rPr>
          <w:rFonts w:asciiTheme="minorHAnsi" w:hAnsiTheme="minorHAnsi" w:cs="Arial"/>
        </w:rPr>
      </w:pPr>
      <w:r w:rsidRPr="002334A3">
        <w:rPr>
          <w:rFonts w:asciiTheme="minorHAnsi" w:hAnsiTheme="minorHAnsi" w:cs="Arial"/>
        </w:rPr>
        <w:lastRenderedPageBreak/>
        <w:t>Co-Instructor</w:t>
      </w:r>
    </w:p>
    <w:p w:rsidR="008B7DFF" w:rsidRDefault="008B7DFF" w:rsidP="005B431B">
      <w:pPr>
        <w:ind w:left="4320"/>
        <w:rPr>
          <w:rFonts w:asciiTheme="minorHAnsi" w:hAnsiTheme="minorHAnsi" w:cs="Arial"/>
        </w:rPr>
      </w:pPr>
      <w:r w:rsidRPr="002334A3">
        <w:rPr>
          <w:rFonts w:asciiTheme="minorHAnsi" w:hAnsiTheme="minorHAnsi" w:cs="Arial"/>
        </w:rPr>
        <w:t>University of California, Berkeley</w:t>
      </w:r>
      <w:r w:rsidR="003B735A" w:rsidRPr="002334A3">
        <w:rPr>
          <w:rFonts w:asciiTheme="minorHAnsi" w:hAnsiTheme="minorHAnsi" w:cs="Arial"/>
        </w:rPr>
        <w:t xml:space="preserve"> -</w:t>
      </w:r>
      <w:r w:rsidRPr="002334A3">
        <w:rPr>
          <w:rFonts w:asciiTheme="minorHAnsi" w:hAnsiTheme="minorHAnsi" w:cs="Arial"/>
        </w:rPr>
        <w:t xml:space="preserve"> Division of </w:t>
      </w:r>
      <w:r w:rsidR="006D286B">
        <w:rPr>
          <w:rFonts w:asciiTheme="minorHAnsi" w:hAnsiTheme="minorHAnsi" w:cs="Arial"/>
        </w:rPr>
        <w:t>Epidemiology</w:t>
      </w:r>
    </w:p>
    <w:p w:rsidR="006D286B" w:rsidRDefault="006D286B" w:rsidP="008B7DFF">
      <w:pPr>
        <w:rPr>
          <w:rFonts w:asciiTheme="minorHAnsi" w:hAnsiTheme="minorHAnsi" w:cs="Arial"/>
        </w:rPr>
      </w:pPr>
    </w:p>
    <w:p w:rsidR="005B431B" w:rsidRDefault="006D286B" w:rsidP="005B431B">
      <w:pPr>
        <w:ind w:left="3600" w:hanging="3600"/>
        <w:rPr>
          <w:rFonts w:asciiTheme="minorHAnsi" w:hAnsiTheme="minorHAnsi" w:cs="Arial"/>
        </w:rPr>
      </w:pPr>
      <w:r>
        <w:rPr>
          <w:rFonts w:asciiTheme="minorHAnsi" w:hAnsiTheme="minorHAnsi" w:cs="Arial"/>
        </w:rPr>
        <w:t>Fall 2014</w:t>
      </w:r>
      <w:r w:rsidR="00B15D1C">
        <w:rPr>
          <w:rFonts w:asciiTheme="minorHAnsi" w:hAnsiTheme="minorHAnsi" w:cs="Arial"/>
        </w:rPr>
        <w:t>, 2015</w:t>
      </w:r>
      <w:r>
        <w:rPr>
          <w:rFonts w:asciiTheme="minorHAnsi" w:hAnsiTheme="minorHAnsi" w:cs="Arial"/>
        </w:rPr>
        <w:tab/>
      </w:r>
      <w:r>
        <w:rPr>
          <w:rFonts w:asciiTheme="minorHAnsi" w:hAnsiTheme="minorHAnsi" w:cs="Arial"/>
        </w:rPr>
        <w:tab/>
        <w:t>“</w:t>
      </w:r>
      <w:r w:rsidRPr="006D286B">
        <w:rPr>
          <w:rFonts w:asciiTheme="minorHAnsi" w:hAnsiTheme="minorHAnsi" w:cs="Arial"/>
        </w:rPr>
        <w:t>Epidemiology of Sexually Transmitted Diseases</w:t>
      </w:r>
      <w:r>
        <w:rPr>
          <w:rFonts w:asciiTheme="minorHAnsi" w:hAnsiTheme="minorHAnsi" w:cs="Arial"/>
        </w:rPr>
        <w:t>”</w:t>
      </w:r>
    </w:p>
    <w:p w:rsidR="006D286B" w:rsidRDefault="006D286B" w:rsidP="005B431B">
      <w:pPr>
        <w:ind w:left="3600" w:firstLine="720"/>
        <w:rPr>
          <w:rFonts w:asciiTheme="minorHAnsi" w:hAnsiTheme="minorHAnsi" w:cs="Arial"/>
        </w:rPr>
      </w:pPr>
      <w:r>
        <w:rPr>
          <w:rFonts w:asciiTheme="minorHAnsi" w:hAnsiTheme="minorHAnsi" w:cs="Arial"/>
        </w:rPr>
        <w:t>Co-Instructor</w:t>
      </w:r>
    </w:p>
    <w:p w:rsidR="006D286B" w:rsidRPr="002334A3" w:rsidRDefault="006D286B" w:rsidP="005B431B">
      <w:pPr>
        <w:ind w:left="4320"/>
        <w:rPr>
          <w:rFonts w:asciiTheme="minorHAnsi" w:hAnsiTheme="minorHAnsi" w:cs="Arial"/>
        </w:rPr>
      </w:pPr>
      <w:r>
        <w:rPr>
          <w:rFonts w:asciiTheme="minorHAnsi" w:hAnsiTheme="minorHAnsi" w:cs="Arial"/>
        </w:rPr>
        <w:t>Emory University – Department of Epidemiology</w:t>
      </w:r>
    </w:p>
    <w:p w:rsidR="00176B24" w:rsidRPr="002334A3" w:rsidRDefault="00176B24" w:rsidP="008B7DFF">
      <w:pPr>
        <w:rPr>
          <w:rFonts w:asciiTheme="minorHAnsi" w:hAnsiTheme="minorHAnsi" w:cs="Arial"/>
        </w:rPr>
      </w:pPr>
    </w:p>
    <w:p w:rsidR="00176B24" w:rsidRPr="002334A3" w:rsidRDefault="00176B24" w:rsidP="008B7DFF">
      <w:pPr>
        <w:rPr>
          <w:rFonts w:asciiTheme="minorHAnsi" w:hAnsiTheme="minorHAnsi" w:cs="Arial"/>
          <w:b/>
        </w:rPr>
      </w:pPr>
      <w:r w:rsidRPr="002334A3">
        <w:rPr>
          <w:rFonts w:asciiTheme="minorHAnsi" w:hAnsiTheme="minorHAnsi" w:cs="Arial"/>
          <w:b/>
        </w:rPr>
        <w:t>MENTORSHIP AND TRAINEES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70"/>
        <w:gridCol w:w="1892"/>
        <w:gridCol w:w="1844"/>
        <w:gridCol w:w="1895"/>
      </w:tblGrid>
      <w:tr w:rsidR="00AC35DD" w:rsidRPr="002334A3">
        <w:tc>
          <w:tcPr>
            <w:tcW w:w="1915" w:type="dxa"/>
          </w:tcPr>
          <w:p w:rsidR="00AC35DD" w:rsidRPr="002334A3" w:rsidRDefault="00AC35DD" w:rsidP="00C17563">
            <w:pPr>
              <w:jc w:val="center"/>
              <w:rPr>
                <w:rFonts w:asciiTheme="minorHAnsi" w:hAnsiTheme="minorHAnsi" w:cs="Arial"/>
              </w:rPr>
            </w:pPr>
            <w:r w:rsidRPr="002334A3">
              <w:rPr>
                <w:rFonts w:asciiTheme="minorHAnsi" w:hAnsiTheme="minorHAnsi" w:cs="Arial"/>
              </w:rPr>
              <w:t>Dates</w:t>
            </w:r>
          </w:p>
        </w:tc>
        <w:tc>
          <w:tcPr>
            <w:tcW w:w="1915" w:type="dxa"/>
          </w:tcPr>
          <w:p w:rsidR="00AC35DD" w:rsidRPr="002334A3" w:rsidRDefault="00AC35DD" w:rsidP="00C17563">
            <w:pPr>
              <w:jc w:val="center"/>
              <w:rPr>
                <w:rFonts w:asciiTheme="minorHAnsi" w:hAnsiTheme="minorHAnsi" w:cs="Arial"/>
              </w:rPr>
            </w:pPr>
            <w:r w:rsidRPr="002334A3">
              <w:rPr>
                <w:rFonts w:asciiTheme="minorHAnsi" w:hAnsiTheme="minorHAnsi" w:cs="Arial"/>
              </w:rPr>
              <w:t>Name</w:t>
            </w:r>
          </w:p>
        </w:tc>
        <w:tc>
          <w:tcPr>
            <w:tcW w:w="1915" w:type="dxa"/>
          </w:tcPr>
          <w:p w:rsidR="00AC35DD" w:rsidRPr="002334A3" w:rsidRDefault="00AC35DD" w:rsidP="00C17563">
            <w:pPr>
              <w:jc w:val="center"/>
              <w:rPr>
                <w:rFonts w:asciiTheme="minorHAnsi" w:hAnsiTheme="minorHAnsi" w:cs="Arial"/>
              </w:rPr>
            </w:pPr>
            <w:r w:rsidRPr="002334A3">
              <w:rPr>
                <w:rFonts w:asciiTheme="minorHAnsi" w:hAnsiTheme="minorHAnsi" w:cs="Arial"/>
              </w:rPr>
              <w:t>Institution</w:t>
            </w:r>
          </w:p>
        </w:tc>
        <w:tc>
          <w:tcPr>
            <w:tcW w:w="1915" w:type="dxa"/>
          </w:tcPr>
          <w:p w:rsidR="00AC35DD" w:rsidRPr="002334A3" w:rsidRDefault="00AC35DD" w:rsidP="00C17563">
            <w:pPr>
              <w:jc w:val="center"/>
              <w:rPr>
                <w:rFonts w:asciiTheme="minorHAnsi" w:hAnsiTheme="minorHAnsi" w:cs="Arial"/>
              </w:rPr>
            </w:pPr>
            <w:r w:rsidRPr="002334A3">
              <w:rPr>
                <w:rFonts w:asciiTheme="minorHAnsi" w:hAnsiTheme="minorHAnsi" w:cs="Arial"/>
              </w:rPr>
              <w:t>Role</w:t>
            </w:r>
          </w:p>
        </w:tc>
        <w:tc>
          <w:tcPr>
            <w:tcW w:w="1916" w:type="dxa"/>
          </w:tcPr>
          <w:p w:rsidR="00AC35DD" w:rsidRPr="002334A3" w:rsidRDefault="00AC35DD" w:rsidP="00C17563">
            <w:pPr>
              <w:jc w:val="center"/>
              <w:rPr>
                <w:rFonts w:asciiTheme="minorHAnsi" w:hAnsiTheme="minorHAnsi" w:cs="Arial"/>
              </w:rPr>
            </w:pPr>
            <w:r w:rsidRPr="002334A3">
              <w:rPr>
                <w:rFonts w:asciiTheme="minorHAnsi" w:hAnsiTheme="minorHAnsi" w:cs="Arial"/>
              </w:rPr>
              <w:t>Current Position</w:t>
            </w:r>
          </w:p>
        </w:tc>
      </w:tr>
      <w:tr w:rsidR="00AC35DD" w:rsidRPr="002334A3">
        <w:tc>
          <w:tcPr>
            <w:tcW w:w="1915" w:type="dxa"/>
          </w:tcPr>
          <w:p w:rsidR="00AC35DD" w:rsidRPr="002334A3" w:rsidRDefault="00AC35DD" w:rsidP="008B7DFF">
            <w:pPr>
              <w:rPr>
                <w:rFonts w:asciiTheme="minorHAnsi" w:hAnsiTheme="minorHAnsi" w:cs="Arial"/>
              </w:rPr>
            </w:pPr>
            <w:r w:rsidRPr="002334A3">
              <w:rPr>
                <w:rFonts w:asciiTheme="minorHAnsi" w:hAnsiTheme="minorHAnsi" w:cs="Arial"/>
              </w:rPr>
              <w:t>June 2006-July 2007</w:t>
            </w:r>
          </w:p>
        </w:tc>
        <w:tc>
          <w:tcPr>
            <w:tcW w:w="1915" w:type="dxa"/>
          </w:tcPr>
          <w:p w:rsidR="00AC35DD" w:rsidRPr="002334A3" w:rsidRDefault="00AC35DD" w:rsidP="008B7DFF">
            <w:pPr>
              <w:rPr>
                <w:rFonts w:asciiTheme="minorHAnsi" w:hAnsiTheme="minorHAnsi" w:cs="Arial"/>
              </w:rPr>
            </w:pPr>
            <w:r w:rsidRPr="002334A3">
              <w:rPr>
                <w:rFonts w:asciiTheme="minorHAnsi" w:hAnsiTheme="minorHAnsi" w:cs="Arial"/>
              </w:rPr>
              <w:t>Ryan Burke, MPH</w:t>
            </w:r>
          </w:p>
        </w:tc>
        <w:tc>
          <w:tcPr>
            <w:tcW w:w="1915" w:type="dxa"/>
          </w:tcPr>
          <w:p w:rsidR="00AC35DD" w:rsidRPr="002334A3" w:rsidRDefault="00AC35DD" w:rsidP="008B7DFF">
            <w:pPr>
              <w:rPr>
                <w:rFonts w:asciiTheme="minorHAnsi" w:hAnsiTheme="minorHAnsi" w:cs="Arial"/>
              </w:rPr>
            </w:pPr>
            <w:r w:rsidRPr="002334A3">
              <w:rPr>
                <w:rFonts w:asciiTheme="minorHAnsi" w:hAnsiTheme="minorHAnsi" w:cs="Arial"/>
              </w:rPr>
              <w:t>CSTE/CDC Applied Epidemiology Fellow</w:t>
            </w:r>
          </w:p>
        </w:tc>
        <w:tc>
          <w:tcPr>
            <w:tcW w:w="1915" w:type="dxa"/>
          </w:tcPr>
          <w:p w:rsidR="00AC35DD" w:rsidRPr="002334A3" w:rsidRDefault="00AC35DD" w:rsidP="008B7DFF">
            <w:pPr>
              <w:rPr>
                <w:rFonts w:asciiTheme="minorHAnsi" w:hAnsiTheme="minorHAnsi" w:cs="Arial"/>
              </w:rPr>
            </w:pPr>
            <w:r w:rsidRPr="002334A3">
              <w:rPr>
                <w:rFonts w:asciiTheme="minorHAnsi" w:hAnsiTheme="minorHAnsi" w:cs="Arial"/>
              </w:rPr>
              <w:t>Fellowship Supervisor</w:t>
            </w:r>
          </w:p>
        </w:tc>
        <w:tc>
          <w:tcPr>
            <w:tcW w:w="1916" w:type="dxa"/>
          </w:tcPr>
          <w:p w:rsidR="00AC35DD" w:rsidRPr="002334A3" w:rsidRDefault="003B735A" w:rsidP="008B7DFF">
            <w:pPr>
              <w:rPr>
                <w:rFonts w:asciiTheme="minorHAnsi" w:hAnsiTheme="minorHAnsi" w:cs="Arial"/>
              </w:rPr>
            </w:pPr>
            <w:r w:rsidRPr="002334A3">
              <w:rPr>
                <w:rFonts w:asciiTheme="minorHAnsi" w:hAnsiTheme="minorHAnsi" w:cs="Arial"/>
              </w:rPr>
              <w:t>Senior Research Associate, Health Policy Research Northwest</w:t>
            </w:r>
          </w:p>
        </w:tc>
      </w:tr>
      <w:tr w:rsidR="00AC35DD" w:rsidRPr="002334A3">
        <w:tc>
          <w:tcPr>
            <w:tcW w:w="1915" w:type="dxa"/>
          </w:tcPr>
          <w:p w:rsidR="00AC35DD" w:rsidRPr="002334A3" w:rsidRDefault="00A90A0C" w:rsidP="008B7DFF">
            <w:pPr>
              <w:rPr>
                <w:rFonts w:asciiTheme="minorHAnsi" w:hAnsiTheme="minorHAnsi" w:cs="Arial"/>
              </w:rPr>
            </w:pPr>
            <w:r w:rsidRPr="002334A3">
              <w:rPr>
                <w:rFonts w:asciiTheme="minorHAnsi" w:hAnsiTheme="minorHAnsi" w:cs="Arial"/>
              </w:rPr>
              <w:t>August 2007-July 2009</w:t>
            </w:r>
          </w:p>
        </w:tc>
        <w:tc>
          <w:tcPr>
            <w:tcW w:w="1915" w:type="dxa"/>
          </w:tcPr>
          <w:p w:rsidR="00AC35DD" w:rsidRPr="002334A3" w:rsidRDefault="002651AE" w:rsidP="008B7DFF">
            <w:pPr>
              <w:rPr>
                <w:rFonts w:asciiTheme="minorHAnsi" w:hAnsiTheme="minorHAnsi" w:cs="Arial"/>
              </w:rPr>
            </w:pPr>
            <w:r w:rsidRPr="002334A3">
              <w:rPr>
                <w:rFonts w:asciiTheme="minorHAnsi" w:hAnsiTheme="minorHAnsi" w:cs="Arial"/>
              </w:rPr>
              <w:t>Kenneth A. Katz, MD, M</w:t>
            </w:r>
            <w:r w:rsidR="00A90A0C" w:rsidRPr="002334A3">
              <w:rPr>
                <w:rFonts w:asciiTheme="minorHAnsi" w:hAnsiTheme="minorHAnsi" w:cs="Arial"/>
              </w:rPr>
              <w:t>Sc</w:t>
            </w:r>
          </w:p>
        </w:tc>
        <w:tc>
          <w:tcPr>
            <w:tcW w:w="1915" w:type="dxa"/>
          </w:tcPr>
          <w:p w:rsidR="00AC35DD" w:rsidRPr="002334A3" w:rsidRDefault="00A90A0C" w:rsidP="008B7DFF">
            <w:pPr>
              <w:rPr>
                <w:rFonts w:asciiTheme="minorHAnsi" w:hAnsiTheme="minorHAnsi" w:cs="Arial"/>
              </w:rPr>
            </w:pPr>
            <w:r w:rsidRPr="002334A3">
              <w:rPr>
                <w:rFonts w:asciiTheme="minorHAnsi" w:hAnsiTheme="minorHAnsi" w:cs="Arial"/>
              </w:rPr>
              <w:t>CDC EIS Officer</w:t>
            </w:r>
          </w:p>
        </w:tc>
        <w:tc>
          <w:tcPr>
            <w:tcW w:w="1915" w:type="dxa"/>
          </w:tcPr>
          <w:p w:rsidR="00AC35DD" w:rsidRPr="002334A3" w:rsidRDefault="00A90A0C" w:rsidP="008B7DFF">
            <w:pPr>
              <w:rPr>
                <w:rFonts w:asciiTheme="minorHAnsi" w:hAnsiTheme="minorHAnsi" w:cs="Arial"/>
              </w:rPr>
            </w:pPr>
            <w:r w:rsidRPr="002334A3">
              <w:rPr>
                <w:rFonts w:asciiTheme="minorHAnsi" w:hAnsiTheme="minorHAnsi" w:cs="Arial"/>
              </w:rPr>
              <w:t>Secondary Supervisor</w:t>
            </w:r>
          </w:p>
        </w:tc>
        <w:tc>
          <w:tcPr>
            <w:tcW w:w="1916" w:type="dxa"/>
          </w:tcPr>
          <w:p w:rsidR="00AC35DD" w:rsidRPr="002334A3" w:rsidRDefault="003B735A" w:rsidP="008B7DFF">
            <w:pPr>
              <w:rPr>
                <w:rFonts w:asciiTheme="minorHAnsi" w:hAnsiTheme="minorHAnsi" w:cs="Arial"/>
              </w:rPr>
            </w:pPr>
            <w:r w:rsidRPr="002334A3">
              <w:rPr>
                <w:rFonts w:asciiTheme="minorHAnsi" w:hAnsiTheme="minorHAnsi" w:cs="Arial"/>
              </w:rPr>
              <w:t>STD Controller, County of San Diego</w:t>
            </w:r>
          </w:p>
        </w:tc>
      </w:tr>
      <w:tr w:rsidR="002651AE" w:rsidRPr="002334A3">
        <w:tc>
          <w:tcPr>
            <w:tcW w:w="1915" w:type="dxa"/>
          </w:tcPr>
          <w:p w:rsidR="002651AE" w:rsidRPr="002334A3" w:rsidRDefault="00184717" w:rsidP="008B7DFF">
            <w:pPr>
              <w:rPr>
                <w:rFonts w:asciiTheme="minorHAnsi" w:hAnsiTheme="minorHAnsi" w:cs="Arial"/>
              </w:rPr>
            </w:pPr>
            <w:r w:rsidRPr="002334A3">
              <w:rPr>
                <w:rFonts w:asciiTheme="minorHAnsi" w:hAnsiTheme="minorHAnsi" w:cs="Arial"/>
              </w:rPr>
              <w:t xml:space="preserve"> </w:t>
            </w:r>
            <w:r w:rsidR="00265DEA" w:rsidRPr="002334A3">
              <w:rPr>
                <w:rFonts w:asciiTheme="minorHAnsi" w:hAnsiTheme="minorHAnsi" w:cs="Arial"/>
              </w:rPr>
              <w:t>September 2007-July 2009</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Sally Stephens, MPH</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CSTE/CDC Applied Epidemiology Fellow</w:t>
            </w:r>
          </w:p>
        </w:tc>
        <w:tc>
          <w:tcPr>
            <w:tcW w:w="1915" w:type="dxa"/>
          </w:tcPr>
          <w:p w:rsidR="002651AE" w:rsidRPr="002334A3" w:rsidRDefault="002651AE" w:rsidP="00A819CB">
            <w:pPr>
              <w:rPr>
                <w:rFonts w:asciiTheme="minorHAnsi" w:hAnsiTheme="minorHAnsi" w:cs="Arial"/>
              </w:rPr>
            </w:pPr>
            <w:r w:rsidRPr="002334A3">
              <w:rPr>
                <w:rFonts w:asciiTheme="minorHAnsi" w:hAnsiTheme="minorHAnsi" w:cs="Arial"/>
              </w:rPr>
              <w:t>Fellowship Supervisor</w:t>
            </w:r>
          </w:p>
        </w:tc>
        <w:tc>
          <w:tcPr>
            <w:tcW w:w="1916" w:type="dxa"/>
          </w:tcPr>
          <w:p w:rsidR="002651AE" w:rsidRPr="002334A3" w:rsidRDefault="002651AE" w:rsidP="006C6D0E">
            <w:pPr>
              <w:rPr>
                <w:rFonts w:asciiTheme="minorHAnsi" w:hAnsiTheme="minorHAnsi" w:cs="Arial"/>
              </w:rPr>
            </w:pPr>
            <w:r w:rsidRPr="002334A3">
              <w:rPr>
                <w:rFonts w:asciiTheme="minorHAnsi" w:hAnsiTheme="minorHAnsi" w:cs="Arial"/>
              </w:rPr>
              <w:t xml:space="preserve">Epidemiologist, San Francisco Department of </w:t>
            </w:r>
            <w:r w:rsidR="006C6D0E" w:rsidRPr="002334A3">
              <w:rPr>
                <w:rFonts w:asciiTheme="minorHAnsi" w:hAnsiTheme="minorHAnsi" w:cs="Arial"/>
              </w:rPr>
              <w:t>STD Prevention and Control</w:t>
            </w:r>
          </w:p>
        </w:tc>
      </w:tr>
      <w:tr w:rsidR="002651AE" w:rsidRPr="002334A3">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Aug 2009-August 2010</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Paul Adamson, MPH</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Cal-EIS Fellow</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Fellowship Supervisor</w:t>
            </w:r>
          </w:p>
        </w:tc>
        <w:tc>
          <w:tcPr>
            <w:tcW w:w="1916" w:type="dxa"/>
          </w:tcPr>
          <w:p w:rsidR="002651AE" w:rsidRPr="002334A3" w:rsidRDefault="002651AE" w:rsidP="008B7DFF">
            <w:pPr>
              <w:rPr>
                <w:rFonts w:asciiTheme="minorHAnsi" w:hAnsiTheme="minorHAnsi" w:cs="Arial"/>
              </w:rPr>
            </w:pPr>
            <w:r w:rsidRPr="002334A3">
              <w:rPr>
                <w:rFonts w:asciiTheme="minorHAnsi" w:hAnsiTheme="minorHAnsi" w:cs="Arial"/>
              </w:rPr>
              <w:t>Medical Student, UCSF</w:t>
            </w:r>
          </w:p>
        </w:tc>
      </w:tr>
      <w:tr w:rsidR="002651AE" w:rsidRPr="002334A3">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September 2010-Present</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Julia Marcus, MPH</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Doctoral Student University of California, Berkeley Division of Epidemiology</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Academic Advisor / Mentor</w:t>
            </w:r>
          </w:p>
        </w:tc>
        <w:tc>
          <w:tcPr>
            <w:tcW w:w="1916" w:type="dxa"/>
          </w:tcPr>
          <w:p w:rsidR="002651AE" w:rsidRPr="002334A3" w:rsidRDefault="00AB4DC0" w:rsidP="008B7DFF">
            <w:pPr>
              <w:rPr>
                <w:rFonts w:asciiTheme="minorHAnsi" w:hAnsiTheme="minorHAnsi" w:cs="Arial"/>
              </w:rPr>
            </w:pPr>
            <w:r w:rsidRPr="002334A3">
              <w:rPr>
                <w:rFonts w:asciiTheme="minorHAnsi" w:hAnsiTheme="minorHAnsi" w:cs="Arial"/>
              </w:rPr>
              <w:t>Post-Doctoral Fellow, Kaiser Permanente</w:t>
            </w:r>
          </w:p>
        </w:tc>
      </w:tr>
      <w:tr w:rsidR="002651AE" w:rsidRPr="002334A3">
        <w:tc>
          <w:tcPr>
            <w:tcW w:w="1915" w:type="dxa"/>
          </w:tcPr>
          <w:p w:rsidR="002651AE" w:rsidRPr="002334A3" w:rsidRDefault="002651AE" w:rsidP="00F21F44">
            <w:pPr>
              <w:rPr>
                <w:rFonts w:asciiTheme="minorHAnsi" w:hAnsiTheme="minorHAnsi" w:cs="Arial"/>
              </w:rPr>
            </w:pPr>
            <w:r w:rsidRPr="002334A3">
              <w:rPr>
                <w:rFonts w:asciiTheme="minorHAnsi" w:hAnsiTheme="minorHAnsi" w:cs="Arial"/>
              </w:rPr>
              <w:t>September 2010-</w:t>
            </w:r>
            <w:r w:rsidR="00F21F44" w:rsidRPr="002334A3">
              <w:rPr>
                <w:rFonts w:asciiTheme="minorHAnsi" w:hAnsiTheme="minorHAnsi" w:cs="Arial"/>
              </w:rPr>
              <w:t>June 2011</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 xml:space="preserve">Jasmine </w:t>
            </w:r>
            <w:proofErr w:type="spellStart"/>
            <w:r w:rsidRPr="002334A3">
              <w:rPr>
                <w:rFonts w:asciiTheme="minorHAnsi" w:hAnsiTheme="minorHAnsi" w:cs="Arial"/>
              </w:rPr>
              <w:t>Saadatmand</w:t>
            </w:r>
            <w:proofErr w:type="spellEnd"/>
            <w:r w:rsidRPr="002334A3">
              <w:rPr>
                <w:rFonts w:asciiTheme="minorHAnsi" w:hAnsiTheme="minorHAnsi" w:cs="Arial"/>
              </w:rPr>
              <w:t>, MPH</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CSTE/CDC Applied Epidemiology Fellow</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Fellowship Supervisor</w:t>
            </w:r>
          </w:p>
        </w:tc>
        <w:tc>
          <w:tcPr>
            <w:tcW w:w="1916" w:type="dxa"/>
          </w:tcPr>
          <w:p w:rsidR="002651AE" w:rsidRPr="002334A3" w:rsidRDefault="00F21F44" w:rsidP="008B7DFF">
            <w:pPr>
              <w:rPr>
                <w:rFonts w:asciiTheme="minorHAnsi" w:hAnsiTheme="minorHAnsi" w:cs="Arial"/>
              </w:rPr>
            </w:pPr>
            <w:r w:rsidRPr="002334A3">
              <w:rPr>
                <w:rFonts w:asciiTheme="minorHAnsi" w:hAnsiTheme="minorHAnsi" w:cs="Arial"/>
              </w:rPr>
              <w:t>Medical Student, Columbia</w:t>
            </w:r>
            <w:r w:rsidR="00EE5333" w:rsidRPr="002334A3">
              <w:rPr>
                <w:rFonts w:asciiTheme="minorHAnsi" w:hAnsiTheme="minorHAnsi" w:cs="Arial"/>
              </w:rPr>
              <w:t xml:space="preserve"> University</w:t>
            </w:r>
          </w:p>
        </w:tc>
      </w:tr>
      <w:tr w:rsidR="002651AE" w:rsidRPr="002334A3">
        <w:tc>
          <w:tcPr>
            <w:tcW w:w="1915" w:type="dxa"/>
          </w:tcPr>
          <w:p w:rsidR="002651AE" w:rsidRPr="002334A3" w:rsidRDefault="002651AE" w:rsidP="00AB454D">
            <w:pPr>
              <w:rPr>
                <w:rFonts w:asciiTheme="minorHAnsi" w:hAnsiTheme="minorHAnsi" w:cs="Arial"/>
              </w:rPr>
            </w:pPr>
            <w:r w:rsidRPr="002334A3">
              <w:rPr>
                <w:rFonts w:asciiTheme="minorHAnsi" w:hAnsiTheme="minorHAnsi" w:cs="Arial"/>
              </w:rPr>
              <w:t>January 2011-</w:t>
            </w:r>
            <w:r w:rsidR="00AB454D" w:rsidRPr="002334A3">
              <w:rPr>
                <w:rFonts w:asciiTheme="minorHAnsi" w:hAnsiTheme="minorHAnsi" w:cs="Arial"/>
              </w:rPr>
              <w:t>May 2012</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Jason Park</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Undergraduate University of California, Berkeley</w:t>
            </w:r>
          </w:p>
        </w:tc>
        <w:tc>
          <w:tcPr>
            <w:tcW w:w="1915" w:type="dxa"/>
          </w:tcPr>
          <w:p w:rsidR="002651AE" w:rsidRPr="002334A3" w:rsidRDefault="002651AE" w:rsidP="008B7DFF">
            <w:pPr>
              <w:rPr>
                <w:rFonts w:asciiTheme="minorHAnsi" w:hAnsiTheme="minorHAnsi" w:cs="Arial"/>
              </w:rPr>
            </w:pPr>
            <w:r w:rsidRPr="002334A3">
              <w:rPr>
                <w:rFonts w:asciiTheme="minorHAnsi" w:hAnsiTheme="minorHAnsi" w:cs="Arial"/>
              </w:rPr>
              <w:t>Honors Research Supervisor</w:t>
            </w:r>
          </w:p>
        </w:tc>
        <w:tc>
          <w:tcPr>
            <w:tcW w:w="1916" w:type="dxa"/>
          </w:tcPr>
          <w:p w:rsidR="002651AE" w:rsidRPr="002334A3" w:rsidRDefault="006C6D0E" w:rsidP="008B7DFF">
            <w:pPr>
              <w:rPr>
                <w:rFonts w:asciiTheme="minorHAnsi" w:hAnsiTheme="minorHAnsi" w:cs="Arial"/>
              </w:rPr>
            </w:pPr>
            <w:r w:rsidRPr="002334A3">
              <w:rPr>
                <w:rFonts w:asciiTheme="minorHAnsi" w:hAnsiTheme="minorHAnsi" w:cs="Arial"/>
              </w:rPr>
              <w:t>Student, Harvard School of Public Health</w:t>
            </w:r>
          </w:p>
        </w:tc>
      </w:tr>
      <w:tr w:rsidR="0065142A" w:rsidRPr="002334A3">
        <w:tc>
          <w:tcPr>
            <w:tcW w:w="1915" w:type="dxa"/>
          </w:tcPr>
          <w:p w:rsidR="0065142A" w:rsidRPr="002334A3" w:rsidRDefault="0065142A" w:rsidP="00D76EC8">
            <w:pPr>
              <w:rPr>
                <w:rFonts w:asciiTheme="minorHAnsi" w:hAnsiTheme="minorHAnsi" w:cs="Arial"/>
              </w:rPr>
            </w:pPr>
            <w:r w:rsidRPr="002334A3">
              <w:rPr>
                <w:rFonts w:asciiTheme="minorHAnsi" w:hAnsiTheme="minorHAnsi" w:cs="Arial"/>
              </w:rPr>
              <w:t xml:space="preserve">July 2011- </w:t>
            </w:r>
            <w:r w:rsidR="00D76EC8" w:rsidRPr="002334A3">
              <w:rPr>
                <w:rFonts w:asciiTheme="minorHAnsi" w:hAnsiTheme="minorHAnsi" w:cs="Arial"/>
              </w:rPr>
              <w:t>December 2013</w:t>
            </w:r>
          </w:p>
        </w:tc>
        <w:tc>
          <w:tcPr>
            <w:tcW w:w="1915" w:type="dxa"/>
          </w:tcPr>
          <w:p w:rsidR="0065142A" w:rsidRPr="002334A3" w:rsidRDefault="00F049E1" w:rsidP="008B7DFF">
            <w:pPr>
              <w:rPr>
                <w:rFonts w:asciiTheme="minorHAnsi" w:hAnsiTheme="minorHAnsi" w:cs="Arial"/>
              </w:rPr>
            </w:pPr>
            <w:r w:rsidRPr="002334A3">
              <w:rPr>
                <w:rFonts w:asciiTheme="minorHAnsi" w:hAnsiTheme="minorHAnsi" w:cs="Arial"/>
              </w:rPr>
              <w:t>Juliet Stolt</w:t>
            </w:r>
            <w:r w:rsidR="0065142A" w:rsidRPr="002334A3">
              <w:rPr>
                <w:rFonts w:asciiTheme="minorHAnsi" w:hAnsiTheme="minorHAnsi" w:cs="Arial"/>
              </w:rPr>
              <w:t>ey, MD</w:t>
            </w:r>
          </w:p>
        </w:tc>
        <w:tc>
          <w:tcPr>
            <w:tcW w:w="1915" w:type="dxa"/>
          </w:tcPr>
          <w:p w:rsidR="0065142A" w:rsidRPr="002334A3" w:rsidRDefault="0029499D" w:rsidP="008B7DFF">
            <w:pPr>
              <w:rPr>
                <w:rFonts w:asciiTheme="minorHAnsi" w:hAnsiTheme="minorHAnsi" w:cs="Arial"/>
              </w:rPr>
            </w:pPr>
            <w:r w:rsidRPr="002334A3">
              <w:rPr>
                <w:rFonts w:asciiTheme="minorHAnsi" w:hAnsiTheme="minorHAnsi" w:cs="Arial"/>
              </w:rPr>
              <w:t>Infectious Disease Fellow, UCSF</w:t>
            </w:r>
          </w:p>
        </w:tc>
        <w:tc>
          <w:tcPr>
            <w:tcW w:w="1915" w:type="dxa"/>
          </w:tcPr>
          <w:p w:rsidR="0065142A" w:rsidRPr="002334A3" w:rsidRDefault="0029499D" w:rsidP="008B7DFF">
            <w:pPr>
              <w:rPr>
                <w:rFonts w:asciiTheme="minorHAnsi" w:hAnsiTheme="minorHAnsi" w:cs="Arial"/>
              </w:rPr>
            </w:pPr>
            <w:r w:rsidRPr="002334A3">
              <w:rPr>
                <w:rFonts w:asciiTheme="minorHAnsi" w:hAnsiTheme="minorHAnsi" w:cs="Arial"/>
              </w:rPr>
              <w:t>Academic Advisor / Mentor</w:t>
            </w:r>
            <w:r w:rsidR="0026702E" w:rsidRPr="002334A3">
              <w:rPr>
                <w:rFonts w:asciiTheme="minorHAnsi" w:hAnsiTheme="minorHAnsi" w:cs="Arial"/>
              </w:rPr>
              <w:t>/ Thesis Advisor</w:t>
            </w:r>
          </w:p>
        </w:tc>
        <w:tc>
          <w:tcPr>
            <w:tcW w:w="1916" w:type="dxa"/>
          </w:tcPr>
          <w:p w:rsidR="0065142A" w:rsidRPr="002334A3" w:rsidRDefault="00D76EC8" w:rsidP="008B7DFF">
            <w:pPr>
              <w:rPr>
                <w:rFonts w:asciiTheme="minorHAnsi" w:hAnsiTheme="minorHAnsi" w:cs="Arial"/>
              </w:rPr>
            </w:pPr>
            <w:r w:rsidRPr="002334A3">
              <w:rPr>
                <w:rFonts w:asciiTheme="minorHAnsi" w:hAnsiTheme="minorHAnsi" w:cs="Arial"/>
              </w:rPr>
              <w:t>Public Health Medical Officer, California Department of Public Health</w:t>
            </w:r>
          </w:p>
        </w:tc>
      </w:tr>
      <w:tr w:rsidR="00C27491" w:rsidRPr="002334A3">
        <w:tc>
          <w:tcPr>
            <w:tcW w:w="1915" w:type="dxa"/>
          </w:tcPr>
          <w:p w:rsidR="00C27491" w:rsidRPr="002334A3" w:rsidRDefault="00C27491" w:rsidP="00E55CDB">
            <w:pPr>
              <w:rPr>
                <w:rFonts w:asciiTheme="minorHAnsi" w:hAnsiTheme="minorHAnsi" w:cs="Arial"/>
              </w:rPr>
            </w:pPr>
            <w:r w:rsidRPr="002334A3">
              <w:rPr>
                <w:rFonts w:asciiTheme="minorHAnsi" w:hAnsiTheme="minorHAnsi" w:cs="Arial"/>
              </w:rPr>
              <w:t>October 2011-</w:t>
            </w:r>
            <w:r w:rsidR="00E55CDB" w:rsidRPr="002334A3">
              <w:rPr>
                <w:rFonts w:asciiTheme="minorHAnsi" w:hAnsiTheme="minorHAnsi" w:cs="Arial"/>
              </w:rPr>
              <w:t>May 2012</w:t>
            </w:r>
          </w:p>
        </w:tc>
        <w:tc>
          <w:tcPr>
            <w:tcW w:w="1915" w:type="dxa"/>
          </w:tcPr>
          <w:p w:rsidR="00C27491" w:rsidRPr="002334A3" w:rsidRDefault="00C27491" w:rsidP="008B7DFF">
            <w:pPr>
              <w:rPr>
                <w:rFonts w:asciiTheme="minorHAnsi" w:hAnsiTheme="minorHAnsi" w:cs="Arial"/>
              </w:rPr>
            </w:pPr>
            <w:r w:rsidRPr="002334A3">
              <w:rPr>
                <w:rFonts w:asciiTheme="minorHAnsi" w:hAnsiTheme="minorHAnsi" w:cs="Arial"/>
              </w:rPr>
              <w:t>Jessica Schaffer</w:t>
            </w:r>
          </w:p>
        </w:tc>
        <w:tc>
          <w:tcPr>
            <w:tcW w:w="1915" w:type="dxa"/>
          </w:tcPr>
          <w:p w:rsidR="00C27491" w:rsidRPr="002334A3" w:rsidRDefault="00C27491" w:rsidP="008B7DFF">
            <w:pPr>
              <w:rPr>
                <w:rFonts w:asciiTheme="minorHAnsi" w:hAnsiTheme="minorHAnsi" w:cs="Arial"/>
              </w:rPr>
            </w:pPr>
            <w:r w:rsidRPr="002334A3">
              <w:rPr>
                <w:rFonts w:asciiTheme="minorHAnsi" w:hAnsiTheme="minorHAnsi" w:cs="Arial"/>
              </w:rPr>
              <w:t xml:space="preserve">MPH Student, University of California, </w:t>
            </w:r>
            <w:r w:rsidRPr="002334A3">
              <w:rPr>
                <w:rFonts w:asciiTheme="minorHAnsi" w:hAnsiTheme="minorHAnsi" w:cs="Arial"/>
              </w:rPr>
              <w:lastRenderedPageBreak/>
              <w:t>Berkeley Division of Epidemiology</w:t>
            </w:r>
          </w:p>
        </w:tc>
        <w:tc>
          <w:tcPr>
            <w:tcW w:w="1915" w:type="dxa"/>
          </w:tcPr>
          <w:p w:rsidR="00C27491" w:rsidRPr="002334A3" w:rsidRDefault="00C27491" w:rsidP="008B7DFF">
            <w:pPr>
              <w:rPr>
                <w:rFonts w:asciiTheme="minorHAnsi" w:hAnsiTheme="minorHAnsi" w:cs="Arial"/>
              </w:rPr>
            </w:pPr>
            <w:r w:rsidRPr="002334A3">
              <w:rPr>
                <w:rFonts w:asciiTheme="minorHAnsi" w:hAnsiTheme="minorHAnsi" w:cs="Arial"/>
              </w:rPr>
              <w:lastRenderedPageBreak/>
              <w:t>Thesis Advisor</w:t>
            </w:r>
          </w:p>
        </w:tc>
        <w:tc>
          <w:tcPr>
            <w:tcW w:w="1916" w:type="dxa"/>
          </w:tcPr>
          <w:p w:rsidR="00C27491" w:rsidRPr="002334A3" w:rsidRDefault="00C27491" w:rsidP="008B7DFF">
            <w:pPr>
              <w:rPr>
                <w:rFonts w:asciiTheme="minorHAnsi" w:hAnsiTheme="minorHAnsi" w:cs="Arial"/>
              </w:rPr>
            </w:pPr>
          </w:p>
        </w:tc>
      </w:tr>
      <w:tr w:rsidR="00E55CDB" w:rsidRPr="002334A3">
        <w:tc>
          <w:tcPr>
            <w:tcW w:w="1915" w:type="dxa"/>
          </w:tcPr>
          <w:p w:rsidR="00E55CDB" w:rsidRPr="002334A3" w:rsidRDefault="00E55CDB" w:rsidP="00D54922">
            <w:pPr>
              <w:rPr>
                <w:rFonts w:asciiTheme="minorHAnsi" w:hAnsiTheme="minorHAnsi" w:cs="Arial"/>
              </w:rPr>
            </w:pPr>
            <w:r w:rsidRPr="002334A3">
              <w:rPr>
                <w:rFonts w:asciiTheme="minorHAnsi" w:hAnsiTheme="minorHAnsi" w:cs="Arial"/>
              </w:rPr>
              <w:lastRenderedPageBreak/>
              <w:t xml:space="preserve">September 2012- </w:t>
            </w:r>
            <w:r w:rsidR="00D54922">
              <w:rPr>
                <w:rFonts w:asciiTheme="minorHAnsi" w:hAnsiTheme="minorHAnsi" w:cs="Arial"/>
              </w:rPr>
              <w:t>May 2013</w:t>
            </w:r>
          </w:p>
        </w:tc>
        <w:tc>
          <w:tcPr>
            <w:tcW w:w="1915" w:type="dxa"/>
          </w:tcPr>
          <w:p w:rsidR="00E55CDB" w:rsidRPr="002334A3" w:rsidRDefault="00E55CDB" w:rsidP="00E55CDB">
            <w:pPr>
              <w:rPr>
                <w:rFonts w:asciiTheme="minorHAnsi" w:hAnsiTheme="minorHAnsi" w:cs="Arial"/>
              </w:rPr>
            </w:pPr>
            <w:r w:rsidRPr="002334A3">
              <w:rPr>
                <w:rFonts w:asciiTheme="minorHAnsi" w:hAnsiTheme="minorHAnsi" w:cs="Arial"/>
              </w:rPr>
              <w:t>Richard Lechtenberg</w:t>
            </w:r>
          </w:p>
        </w:tc>
        <w:tc>
          <w:tcPr>
            <w:tcW w:w="1915" w:type="dxa"/>
          </w:tcPr>
          <w:p w:rsidR="00E55CDB" w:rsidRPr="002334A3" w:rsidRDefault="00E55CDB" w:rsidP="008B7DFF">
            <w:pPr>
              <w:rPr>
                <w:rFonts w:asciiTheme="minorHAnsi" w:hAnsiTheme="minorHAnsi" w:cs="Arial"/>
              </w:rPr>
            </w:pPr>
            <w:r w:rsidRPr="002334A3">
              <w:rPr>
                <w:rFonts w:asciiTheme="minorHAnsi" w:hAnsiTheme="minorHAnsi" w:cs="Arial"/>
              </w:rPr>
              <w:t>MPH Student, University of California, Berkeley Division of Epidemiology</w:t>
            </w:r>
          </w:p>
        </w:tc>
        <w:tc>
          <w:tcPr>
            <w:tcW w:w="1915" w:type="dxa"/>
          </w:tcPr>
          <w:p w:rsidR="00E55CDB" w:rsidRPr="002334A3" w:rsidRDefault="00E55CDB" w:rsidP="008B7DFF">
            <w:pPr>
              <w:rPr>
                <w:rFonts w:asciiTheme="minorHAnsi" w:hAnsiTheme="minorHAnsi" w:cs="Arial"/>
              </w:rPr>
            </w:pPr>
            <w:r w:rsidRPr="002334A3">
              <w:rPr>
                <w:rFonts w:asciiTheme="minorHAnsi" w:hAnsiTheme="minorHAnsi" w:cs="Arial"/>
              </w:rPr>
              <w:t>Thesis Advisor</w:t>
            </w:r>
          </w:p>
        </w:tc>
        <w:tc>
          <w:tcPr>
            <w:tcW w:w="1916" w:type="dxa"/>
          </w:tcPr>
          <w:p w:rsidR="00E55CDB" w:rsidRPr="002334A3" w:rsidRDefault="008D09E4" w:rsidP="008B7DFF">
            <w:pPr>
              <w:rPr>
                <w:rFonts w:asciiTheme="minorHAnsi" w:hAnsiTheme="minorHAnsi" w:cs="Arial"/>
              </w:rPr>
            </w:pPr>
            <w:r w:rsidRPr="002334A3">
              <w:rPr>
                <w:rFonts w:asciiTheme="minorHAnsi" w:hAnsiTheme="minorHAnsi" w:cs="Arial"/>
              </w:rPr>
              <w:t>Epidemiologist, Alameda County Department of Health</w:t>
            </w:r>
          </w:p>
        </w:tc>
      </w:tr>
      <w:tr w:rsidR="00D54922" w:rsidRPr="002334A3">
        <w:tc>
          <w:tcPr>
            <w:tcW w:w="1915" w:type="dxa"/>
          </w:tcPr>
          <w:p w:rsidR="00D54922" w:rsidRPr="002334A3" w:rsidRDefault="00D54922" w:rsidP="00B5495C">
            <w:pPr>
              <w:rPr>
                <w:rFonts w:asciiTheme="minorHAnsi" w:hAnsiTheme="minorHAnsi" w:cs="Arial"/>
              </w:rPr>
            </w:pPr>
            <w:r>
              <w:rPr>
                <w:rFonts w:asciiTheme="minorHAnsi" w:hAnsiTheme="minorHAnsi" w:cs="Arial"/>
              </w:rPr>
              <w:t xml:space="preserve">October 2014 </w:t>
            </w:r>
            <w:r w:rsidR="00B5495C">
              <w:rPr>
                <w:rFonts w:asciiTheme="minorHAnsi" w:hAnsiTheme="minorHAnsi" w:cs="Arial"/>
              </w:rPr>
              <w:t>–</w:t>
            </w:r>
            <w:r>
              <w:rPr>
                <w:rFonts w:asciiTheme="minorHAnsi" w:hAnsiTheme="minorHAnsi" w:cs="Arial"/>
              </w:rPr>
              <w:t xml:space="preserve"> </w:t>
            </w:r>
            <w:r w:rsidR="00B5495C">
              <w:rPr>
                <w:rFonts w:asciiTheme="minorHAnsi" w:hAnsiTheme="minorHAnsi" w:cs="Arial"/>
              </w:rPr>
              <w:t>May 2015</w:t>
            </w:r>
          </w:p>
        </w:tc>
        <w:tc>
          <w:tcPr>
            <w:tcW w:w="1915" w:type="dxa"/>
          </w:tcPr>
          <w:p w:rsidR="00D54922" w:rsidRPr="002334A3" w:rsidRDefault="00D54922" w:rsidP="00E55CDB">
            <w:pPr>
              <w:rPr>
                <w:rFonts w:asciiTheme="minorHAnsi" w:hAnsiTheme="minorHAnsi" w:cs="Arial"/>
              </w:rPr>
            </w:pPr>
            <w:r>
              <w:rPr>
                <w:rFonts w:asciiTheme="minorHAnsi" w:hAnsiTheme="minorHAnsi" w:cs="Arial"/>
              </w:rPr>
              <w:t>Nicholas DeGroote</w:t>
            </w:r>
          </w:p>
        </w:tc>
        <w:tc>
          <w:tcPr>
            <w:tcW w:w="1915" w:type="dxa"/>
          </w:tcPr>
          <w:p w:rsidR="00D54922" w:rsidRPr="002334A3" w:rsidRDefault="00D54922" w:rsidP="008B7DFF">
            <w:pPr>
              <w:rPr>
                <w:rFonts w:asciiTheme="minorHAnsi" w:hAnsiTheme="minorHAnsi" w:cs="Arial"/>
              </w:rPr>
            </w:pPr>
            <w:r>
              <w:rPr>
                <w:rFonts w:asciiTheme="minorHAnsi" w:hAnsiTheme="minorHAnsi" w:cs="Arial"/>
              </w:rPr>
              <w:t>MPH Student, Emory University Department of Epidemiology</w:t>
            </w:r>
          </w:p>
        </w:tc>
        <w:tc>
          <w:tcPr>
            <w:tcW w:w="1915" w:type="dxa"/>
          </w:tcPr>
          <w:p w:rsidR="00D54922" w:rsidRPr="002334A3" w:rsidRDefault="00D54922" w:rsidP="008B7DFF">
            <w:pPr>
              <w:rPr>
                <w:rFonts w:asciiTheme="minorHAnsi" w:hAnsiTheme="minorHAnsi" w:cs="Arial"/>
              </w:rPr>
            </w:pPr>
            <w:r>
              <w:rPr>
                <w:rFonts w:asciiTheme="minorHAnsi" w:hAnsiTheme="minorHAnsi" w:cs="Arial"/>
              </w:rPr>
              <w:t>Internship Supervisor</w:t>
            </w:r>
          </w:p>
        </w:tc>
        <w:tc>
          <w:tcPr>
            <w:tcW w:w="1916" w:type="dxa"/>
          </w:tcPr>
          <w:p w:rsidR="00D54922" w:rsidRPr="002334A3" w:rsidRDefault="00B5495C" w:rsidP="008B7DFF">
            <w:pPr>
              <w:rPr>
                <w:rFonts w:asciiTheme="minorHAnsi" w:hAnsiTheme="minorHAnsi" w:cs="Arial"/>
              </w:rPr>
            </w:pPr>
            <w:r>
              <w:rPr>
                <w:rFonts w:asciiTheme="minorHAnsi" w:hAnsiTheme="minorHAnsi" w:cs="Arial"/>
              </w:rPr>
              <w:t>ORISE Fellow, Division of HIV/AIDS Prevention, CDC</w:t>
            </w:r>
          </w:p>
        </w:tc>
      </w:tr>
    </w:tbl>
    <w:p w:rsidR="0016195A" w:rsidRPr="002334A3" w:rsidRDefault="0016195A" w:rsidP="008B7DFF">
      <w:pPr>
        <w:rPr>
          <w:rFonts w:asciiTheme="minorHAnsi" w:hAnsiTheme="minorHAnsi" w:cs="Arial"/>
        </w:rPr>
      </w:pPr>
    </w:p>
    <w:p w:rsidR="008B7DFF" w:rsidRPr="002334A3" w:rsidRDefault="008B7DFF" w:rsidP="008B7DFF">
      <w:pPr>
        <w:rPr>
          <w:rFonts w:asciiTheme="minorHAnsi" w:hAnsiTheme="minorHAnsi" w:cs="Arial"/>
        </w:rPr>
      </w:pPr>
    </w:p>
    <w:p w:rsidR="00C2306C" w:rsidRPr="002334A3" w:rsidRDefault="00C2306C" w:rsidP="008B7DFF">
      <w:pPr>
        <w:rPr>
          <w:rFonts w:asciiTheme="minorHAnsi" w:hAnsiTheme="minorHAnsi" w:cs="Arial"/>
          <w:b/>
        </w:rPr>
      </w:pPr>
      <w:r w:rsidRPr="002334A3">
        <w:rPr>
          <w:rFonts w:asciiTheme="minorHAnsi" w:hAnsiTheme="minorHAnsi" w:cs="Arial"/>
          <w:b/>
        </w:rPr>
        <w:t>PEER REVIEWED PUBLICATIONS</w:t>
      </w:r>
    </w:p>
    <w:p w:rsidR="00C2306C" w:rsidRPr="002334A3" w:rsidRDefault="00C2306C">
      <w:pPr>
        <w:ind w:left="720"/>
        <w:rPr>
          <w:rFonts w:asciiTheme="minorHAnsi" w:hAnsiTheme="minorHAnsi" w:cs="Arial"/>
          <w:color w:val="333333"/>
        </w:rPr>
      </w:pPr>
    </w:p>
    <w:p w:rsidR="00C2306C" w:rsidRPr="002334A3" w:rsidRDefault="00C2306C">
      <w:pPr>
        <w:ind w:left="540" w:hanging="540"/>
        <w:rPr>
          <w:rFonts w:asciiTheme="minorHAnsi" w:hAnsiTheme="minorHAnsi" w:cs="Arial"/>
        </w:rPr>
      </w:pPr>
      <w:r w:rsidRPr="002334A3">
        <w:rPr>
          <w:rFonts w:asciiTheme="minorHAnsi" w:hAnsiTheme="minorHAnsi" w:cs="Arial"/>
          <w:b/>
        </w:rPr>
        <w:t>1.</w:t>
      </w:r>
      <w:r w:rsidRPr="002334A3">
        <w:rPr>
          <w:rFonts w:asciiTheme="minorHAnsi" w:hAnsiTheme="minorHAnsi" w:cs="Arial"/>
          <w:b/>
        </w:rPr>
        <w:tab/>
        <w:t>Bernstein KT</w:t>
      </w:r>
      <w:r w:rsidRPr="002334A3">
        <w:rPr>
          <w:rFonts w:asciiTheme="minorHAnsi" w:hAnsiTheme="minorHAnsi" w:cs="Arial"/>
        </w:rPr>
        <w:t xml:space="preserve">, McLean C, </w:t>
      </w:r>
      <w:proofErr w:type="spellStart"/>
      <w:r w:rsidRPr="002334A3">
        <w:rPr>
          <w:rFonts w:asciiTheme="minorHAnsi" w:hAnsiTheme="minorHAnsi" w:cs="Arial"/>
        </w:rPr>
        <w:t>Kerndt</w:t>
      </w:r>
      <w:proofErr w:type="spellEnd"/>
      <w:r w:rsidRPr="002334A3">
        <w:rPr>
          <w:rFonts w:asciiTheme="minorHAnsi" w:hAnsiTheme="minorHAnsi" w:cs="Arial"/>
        </w:rPr>
        <w:t xml:space="preserve"> P, Iverson C, Tulloch R, Montes J, Dyer IE, Lawrence AM, Kaur A, </w:t>
      </w:r>
      <w:proofErr w:type="spellStart"/>
      <w:r w:rsidRPr="002334A3">
        <w:rPr>
          <w:rFonts w:asciiTheme="minorHAnsi" w:hAnsiTheme="minorHAnsi" w:cs="Arial"/>
        </w:rPr>
        <w:t>Kodagoda</w:t>
      </w:r>
      <w:proofErr w:type="spellEnd"/>
      <w:r w:rsidRPr="002334A3">
        <w:rPr>
          <w:rFonts w:asciiTheme="minorHAnsi" w:hAnsiTheme="minorHAnsi" w:cs="Arial"/>
        </w:rPr>
        <w:t xml:space="preserve"> D, </w:t>
      </w:r>
      <w:proofErr w:type="spellStart"/>
      <w:r w:rsidRPr="002334A3">
        <w:rPr>
          <w:rFonts w:asciiTheme="minorHAnsi" w:hAnsiTheme="minorHAnsi" w:cs="Arial"/>
        </w:rPr>
        <w:t>Rottblatt</w:t>
      </w:r>
      <w:proofErr w:type="spellEnd"/>
      <w:r w:rsidRPr="002334A3">
        <w:rPr>
          <w:rFonts w:asciiTheme="minorHAnsi" w:hAnsiTheme="minorHAnsi" w:cs="Arial"/>
        </w:rPr>
        <w:t xml:space="preserve"> H, Gunn RA, </w:t>
      </w:r>
      <w:proofErr w:type="spellStart"/>
      <w:r w:rsidRPr="002334A3">
        <w:rPr>
          <w:rFonts w:asciiTheme="minorHAnsi" w:hAnsiTheme="minorHAnsi" w:cs="Arial"/>
        </w:rPr>
        <w:t>DeAugustine</w:t>
      </w:r>
      <w:proofErr w:type="spellEnd"/>
      <w:r w:rsidRPr="002334A3">
        <w:rPr>
          <w:rFonts w:asciiTheme="minorHAnsi" w:hAnsiTheme="minorHAnsi" w:cs="Arial"/>
        </w:rPr>
        <w:t xml:space="preserve"> N, Weissmuller P, </w:t>
      </w:r>
      <w:proofErr w:type="spellStart"/>
      <w:r w:rsidRPr="002334A3">
        <w:rPr>
          <w:rFonts w:asciiTheme="minorHAnsi" w:hAnsiTheme="minorHAnsi" w:cs="Arial"/>
        </w:rPr>
        <w:t>Finelli</w:t>
      </w:r>
      <w:proofErr w:type="spellEnd"/>
      <w:r w:rsidRPr="002334A3">
        <w:rPr>
          <w:rFonts w:asciiTheme="minorHAnsi" w:hAnsiTheme="minorHAnsi" w:cs="Arial"/>
        </w:rPr>
        <w:t xml:space="preserve"> L, Levine W, Bolan G.  Outbreak of primary and secondary syphilis among men who have sex with men (MSM</w:t>
      </w:r>
      <w:proofErr w:type="gramStart"/>
      <w:r w:rsidRPr="002334A3">
        <w:rPr>
          <w:rFonts w:asciiTheme="minorHAnsi" w:hAnsiTheme="minorHAnsi" w:cs="Arial"/>
        </w:rPr>
        <w:t>)-</w:t>
      </w:r>
      <w:proofErr w:type="gramEnd"/>
      <w:r w:rsidRPr="002334A3">
        <w:rPr>
          <w:rFonts w:asciiTheme="minorHAnsi" w:hAnsiTheme="minorHAnsi" w:cs="Arial"/>
        </w:rPr>
        <w:t xml:space="preserve"> Southern California, 2000.  MMWR, 50(07)</w:t>
      </w:r>
      <w:proofErr w:type="gramStart"/>
      <w:r w:rsidRPr="002334A3">
        <w:rPr>
          <w:rFonts w:asciiTheme="minorHAnsi" w:hAnsiTheme="minorHAnsi" w:cs="Arial"/>
        </w:rPr>
        <w:t>;117</w:t>
      </w:r>
      <w:proofErr w:type="gramEnd"/>
      <w:r w:rsidRPr="002334A3">
        <w:rPr>
          <w:rFonts w:asciiTheme="minorHAnsi" w:hAnsiTheme="minorHAnsi" w:cs="Arial"/>
        </w:rPr>
        <w:t>-120, 2001.</w:t>
      </w:r>
    </w:p>
    <w:p w:rsidR="00C2306C" w:rsidRPr="002334A3" w:rsidRDefault="00C2306C">
      <w:pPr>
        <w:ind w:left="540" w:hanging="540"/>
        <w:rPr>
          <w:rFonts w:asciiTheme="minorHAnsi" w:hAnsiTheme="minorHAnsi" w:cs="Arial"/>
          <w:b/>
        </w:rPr>
      </w:pPr>
    </w:p>
    <w:p w:rsidR="00C2306C" w:rsidRPr="002334A3" w:rsidRDefault="00C2306C">
      <w:pPr>
        <w:ind w:left="540" w:hanging="540"/>
        <w:rPr>
          <w:rFonts w:asciiTheme="minorHAnsi" w:hAnsiTheme="minorHAnsi" w:cs="Arial"/>
        </w:rPr>
      </w:pPr>
      <w:r w:rsidRPr="002334A3">
        <w:rPr>
          <w:rFonts w:asciiTheme="minorHAnsi" w:hAnsiTheme="minorHAnsi" w:cs="Arial"/>
          <w:b/>
        </w:rPr>
        <w:t>2.</w:t>
      </w:r>
      <w:r w:rsidRPr="002334A3">
        <w:rPr>
          <w:rFonts w:asciiTheme="minorHAnsi" w:hAnsiTheme="minorHAnsi" w:cs="Arial"/>
          <w:b/>
        </w:rPr>
        <w:tab/>
        <w:t>Bernstein KT</w:t>
      </w:r>
      <w:r w:rsidRPr="002334A3">
        <w:rPr>
          <w:rFonts w:asciiTheme="minorHAnsi" w:hAnsiTheme="minorHAnsi" w:cs="Arial"/>
        </w:rPr>
        <w:t xml:space="preserve">, Jacobson LP, Jenkins F, </w:t>
      </w:r>
      <w:proofErr w:type="spellStart"/>
      <w:r w:rsidRPr="002334A3">
        <w:rPr>
          <w:rFonts w:asciiTheme="minorHAnsi" w:hAnsiTheme="minorHAnsi" w:cs="Arial"/>
        </w:rPr>
        <w:t>Vlahov</w:t>
      </w:r>
      <w:proofErr w:type="spellEnd"/>
      <w:r w:rsidRPr="002334A3">
        <w:rPr>
          <w:rFonts w:asciiTheme="minorHAnsi" w:hAnsiTheme="minorHAnsi" w:cs="Arial"/>
        </w:rPr>
        <w:t xml:space="preserve"> D, Armenian HK.  Factors associated with HHV-8 infection in an injecting drug user cohort. Sexually Transmitted Diseases 30(3): 199-204</w:t>
      </w:r>
      <w:proofErr w:type="gramStart"/>
      <w:r w:rsidRPr="002334A3">
        <w:rPr>
          <w:rFonts w:asciiTheme="minorHAnsi" w:hAnsiTheme="minorHAnsi" w:cs="Arial"/>
        </w:rPr>
        <w:t>;2003</w:t>
      </w:r>
      <w:proofErr w:type="gramEnd"/>
      <w:r w:rsidRPr="002334A3">
        <w:rPr>
          <w:rFonts w:asciiTheme="minorHAnsi" w:hAnsiTheme="minorHAnsi" w:cs="Arial"/>
        </w:rPr>
        <w:t>.</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rPr>
      </w:pPr>
      <w:r w:rsidRPr="002334A3">
        <w:rPr>
          <w:rFonts w:asciiTheme="minorHAnsi" w:hAnsiTheme="minorHAnsi" w:cs="Arial"/>
          <w:b/>
        </w:rPr>
        <w:t>3.</w:t>
      </w:r>
      <w:r w:rsidRPr="002334A3">
        <w:rPr>
          <w:rFonts w:asciiTheme="minorHAnsi" w:hAnsiTheme="minorHAnsi" w:cs="Arial"/>
          <w:b/>
        </w:rPr>
        <w:tab/>
        <w:t>Bernstein KT</w:t>
      </w:r>
      <w:r w:rsidRPr="002334A3">
        <w:rPr>
          <w:rFonts w:asciiTheme="minorHAnsi" w:hAnsiTheme="minorHAnsi" w:cs="Arial"/>
        </w:rPr>
        <w:t xml:space="preserve">, </w:t>
      </w:r>
      <w:proofErr w:type="spellStart"/>
      <w:r w:rsidRPr="002334A3">
        <w:rPr>
          <w:rFonts w:asciiTheme="minorHAnsi" w:hAnsiTheme="minorHAnsi" w:cs="Arial"/>
        </w:rPr>
        <w:t>Curriero</w:t>
      </w:r>
      <w:proofErr w:type="spellEnd"/>
      <w:r w:rsidRPr="002334A3">
        <w:rPr>
          <w:rFonts w:asciiTheme="minorHAnsi" w:hAnsiTheme="minorHAnsi" w:cs="Arial"/>
        </w:rPr>
        <w:t xml:space="preserve"> FC, Jennings JM, </w:t>
      </w:r>
      <w:proofErr w:type="spellStart"/>
      <w:r w:rsidRPr="002334A3">
        <w:rPr>
          <w:rFonts w:asciiTheme="minorHAnsi" w:hAnsiTheme="minorHAnsi" w:cs="Arial"/>
        </w:rPr>
        <w:t>Olthoff</w:t>
      </w:r>
      <w:proofErr w:type="spellEnd"/>
      <w:r w:rsidRPr="002334A3">
        <w:rPr>
          <w:rFonts w:asciiTheme="minorHAnsi" w:hAnsiTheme="minorHAnsi" w:cs="Arial"/>
        </w:rPr>
        <w:t xml:space="preserve"> G, </w:t>
      </w:r>
      <w:proofErr w:type="spellStart"/>
      <w:r w:rsidRPr="002334A3">
        <w:rPr>
          <w:rFonts w:asciiTheme="minorHAnsi" w:hAnsiTheme="minorHAnsi" w:cs="Arial"/>
        </w:rPr>
        <w:t>Zenilman</w:t>
      </w:r>
      <w:proofErr w:type="spellEnd"/>
      <w:r w:rsidRPr="002334A3">
        <w:rPr>
          <w:rFonts w:asciiTheme="minorHAnsi" w:hAnsiTheme="minorHAnsi" w:cs="Arial"/>
        </w:rPr>
        <w:t xml:space="preserve"> J. Defining core gonorrhea transmission utilizing spatial data. American Journal of Epidemiology, 160(1): 51-58, 2004.</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lang w:val="de-DE"/>
        </w:rPr>
      </w:pPr>
      <w:r w:rsidRPr="002334A3">
        <w:rPr>
          <w:rFonts w:asciiTheme="minorHAnsi" w:hAnsiTheme="minorHAnsi" w:cs="Arial"/>
          <w:b/>
        </w:rPr>
        <w:t>4.</w:t>
      </w:r>
      <w:r w:rsidRPr="002334A3">
        <w:rPr>
          <w:rFonts w:asciiTheme="minorHAnsi" w:hAnsiTheme="minorHAnsi" w:cs="Arial"/>
        </w:rPr>
        <w:tab/>
        <w:t xml:space="preserve">Schumacher C, </w:t>
      </w:r>
      <w:r w:rsidRPr="002334A3">
        <w:rPr>
          <w:rFonts w:asciiTheme="minorHAnsi" w:hAnsiTheme="minorHAnsi" w:cs="Arial"/>
          <w:b/>
        </w:rPr>
        <w:t>Bernstein KT</w:t>
      </w:r>
      <w:r w:rsidRPr="002334A3">
        <w:rPr>
          <w:rFonts w:asciiTheme="minorHAnsi" w:hAnsiTheme="minorHAnsi" w:cs="Arial"/>
        </w:rPr>
        <w:t xml:space="preserve">, </w:t>
      </w:r>
      <w:proofErr w:type="spellStart"/>
      <w:r w:rsidRPr="002334A3">
        <w:rPr>
          <w:rFonts w:asciiTheme="minorHAnsi" w:hAnsiTheme="minorHAnsi" w:cs="Arial"/>
        </w:rPr>
        <w:t>Zenilman</w:t>
      </w:r>
      <w:proofErr w:type="spellEnd"/>
      <w:r w:rsidRPr="002334A3">
        <w:rPr>
          <w:rFonts w:asciiTheme="minorHAnsi" w:hAnsiTheme="minorHAnsi" w:cs="Arial"/>
        </w:rPr>
        <w:t xml:space="preserve"> JM, Rompalo AM. </w:t>
      </w:r>
      <w:r w:rsidRPr="002334A3">
        <w:rPr>
          <w:rFonts w:asciiTheme="minorHAnsi" w:hAnsiTheme="minorHAnsi" w:cs="Arial"/>
          <w:lang w:val="de-DE"/>
        </w:rPr>
        <w:t>Reassessing a large syphilis epidemic using an estimated infection date. Sexually Transmitted Diseases, 32(11):659-664, Nov 2005.</w:t>
      </w:r>
    </w:p>
    <w:p w:rsidR="00C2306C" w:rsidRPr="002334A3" w:rsidRDefault="00C2306C">
      <w:pPr>
        <w:ind w:left="540" w:hanging="540"/>
        <w:rPr>
          <w:rFonts w:asciiTheme="minorHAnsi" w:hAnsiTheme="minorHAnsi" w:cs="Arial"/>
          <w:lang w:val="de-DE"/>
        </w:rPr>
      </w:pPr>
    </w:p>
    <w:p w:rsidR="00C2306C" w:rsidRPr="002334A3" w:rsidRDefault="00C2306C">
      <w:pPr>
        <w:ind w:left="540" w:hanging="540"/>
        <w:rPr>
          <w:rFonts w:asciiTheme="minorHAnsi" w:hAnsiTheme="minorHAnsi" w:cs="Arial"/>
        </w:rPr>
      </w:pPr>
      <w:r w:rsidRPr="002334A3">
        <w:rPr>
          <w:rFonts w:asciiTheme="minorHAnsi" w:hAnsiTheme="minorHAnsi" w:cs="Arial"/>
          <w:b/>
        </w:rPr>
        <w:t>5.</w:t>
      </w:r>
      <w:r w:rsidRPr="002334A3">
        <w:rPr>
          <w:rFonts w:asciiTheme="minorHAnsi" w:hAnsiTheme="minorHAnsi" w:cs="Arial"/>
          <w:b/>
        </w:rPr>
        <w:tab/>
        <w:t xml:space="preserve">Bernstein KT, </w:t>
      </w:r>
      <w:proofErr w:type="spellStart"/>
      <w:r w:rsidRPr="002334A3">
        <w:rPr>
          <w:rFonts w:asciiTheme="minorHAnsi" w:hAnsiTheme="minorHAnsi" w:cs="Arial"/>
        </w:rPr>
        <w:t>Zenilman</w:t>
      </w:r>
      <w:proofErr w:type="spellEnd"/>
      <w:r w:rsidRPr="002334A3">
        <w:rPr>
          <w:rFonts w:asciiTheme="minorHAnsi" w:hAnsiTheme="minorHAnsi" w:cs="Arial"/>
        </w:rPr>
        <w:t xml:space="preserve"> JM, </w:t>
      </w:r>
      <w:proofErr w:type="spellStart"/>
      <w:r w:rsidRPr="002334A3">
        <w:rPr>
          <w:rFonts w:asciiTheme="minorHAnsi" w:hAnsiTheme="minorHAnsi" w:cs="Arial"/>
        </w:rPr>
        <w:t>Olthoff</w:t>
      </w:r>
      <w:proofErr w:type="spellEnd"/>
      <w:r w:rsidRPr="002334A3">
        <w:rPr>
          <w:rFonts w:asciiTheme="minorHAnsi" w:hAnsiTheme="minorHAnsi" w:cs="Arial"/>
        </w:rPr>
        <w:t xml:space="preserve"> G, </w:t>
      </w:r>
      <w:proofErr w:type="spellStart"/>
      <w:r w:rsidRPr="002334A3">
        <w:rPr>
          <w:rFonts w:asciiTheme="minorHAnsi" w:hAnsiTheme="minorHAnsi" w:cs="Arial"/>
        </w:rPr>
        <w:t>Marsiglia</w:t>
      </w:r>
      <w:proofErr w:type="spellEnd"/>
      <w:r w:rsidRPr="002334A3">
        <w:rPr>
          <w:rFonts w:asciiTheme="minorHAnsi" w:hAnsiTheme="minorHAnsi" w:cs="Arial"/>
        </w:rPr>
        <w:t xml:space="preserve"> V, Erbelding EJ. Gonorrhea</w:t>
      </w:r>
      <w:r w:rsidRPr="002334A3">
        <w:rPr>
          <w:rFonts w:asciiTheme="minorHAnsi" w:hAnsiTheme="minorHAnsi" w:cs="Arial"/>
          <w:b/>
        </w:rPr>
        <w:t xml:space="preserve"> </w:t>
      </w:r>
      <w:r w:rsidRPr="002334A3">
        <w:rPr>
          <w:rFonts w:asciiTheme="minorHAnsi" w:hAnsiTheme="minorHAnsi" w:cs="Arial"/>
        </w:rPr>
        <w:t>re-infection among STD clinic attendees in Baltimore, Maryland. Sexually Transmitted Diseases, 33(2):80-86, Feb 2006.</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rPr>
      </w:pPr>
      <w:r w:rsidRPr="002334A3">
        <w:rPr>
          <w:rFonts w:asciiTheme="minorHAnsi" w:hAnsiTheme="minorHAnsi" w:cs="Arial"/>
          <w:b/>
        </w:rPr>
        <w:t>6.</w:t>
      </w:r>
      <w:r w:rsidRPr="002334A3">
        <w:rPr>
          <w:rFonts w:asciiTheme="minorHAnsi" w:hAnsiTheme="minorHAnsi" w:cs="Arial"/>
          <w:b/>
        </w:rPr>
        <w:tab/>
        <w:t>Bernstein KT</w:t>
      </w:r>
      <w:r w:rsidRPr="002334A3">
        <w:rPr>
          <w:rFonts w:asciiTheme="minorHAnsi" w:hAnsiTheme="minorHAnsi" w:cs="Arial"/>
        </w:rPr>
        <w:t>, Mehta S, Rompalo AM, Erbelding EJ. Cost-Effectiveness of screening strategies for gonorrhea among females in private sector care. Obstetrics &amp; Gynecology, 107(4):813-821, Apr 2006.</w:t>
      </w:r>
    </w:p>
    <w:p w:rsidR="00C2306C" w:rsidRPr="002334A3" w:rsidRDefault="00C2306C">
      <w:pPr>
        <w:ind w:left="540" w:hanging="540"/>
        <w:rPr>
          <w:rFonts w:asciiTheme="minorHAnsi" w:hAnsiTheme="minorHAnsi" w:cs="Arial"/>
          <w:b/>
        </w:rPr>
      </w:pPr>
    </w:p>
    <w:p w:rsidR="00C2306C" w:rsidRPr="002334A3" w:rsidRDefault="00C2306C">
      <w:pPr>
        <w:pStyle w:val="Title"/>
        <w:ind w:left="540" w:hanging="540"/>
        <w:jc w:val="left"/>
        <w:rPr>
          <w:rFonts w:asciiTheme="minorHAnsi" w:hAnsiTheme="minorHAnsi" w:cs="Arial"/>
          <w:sz w:val="24"/>
          <w:szCs w:val="24"/>
        </w:rPr>
      </w:pPr>
      <w:r w:rsidRPr="002334A3">
        <w:rPr>
          <w:rFonts w:asciiTheme="minorHAnsi" w:hAnsiTheme="minorHAnsi" w:cs="Arial"/>
          <w:b/>
          <w:sz w:val="24"/>
          <w:szCs w:val="24"/>
        </w:rPr>
        <w:t>7.</w:t>
      </w:r>
      <w:r w:rsidRPr="002334A3">
        <w:rPr>
          <w:rFonts w:asciiTheme="minorHAnsi" w:hAnsiTheme="minorHAnsi" w:cs="Arial"/>
          <w:b/>
          <w:sz w:val="24"/>
          <w:szCs w:val="24"/>
        </w:rPr>
        <w:tab/>
        <w:t xml:space="preserve">Bernstein KT, </w:t>
      </w:r>
      <w:r w:rsidRPr="002334A3">
        <w:rPr>
          <w:rFonts w:asciiTheme="minorHAnsi" w:hAnsiTheme="minorHAnsi" w:cs="Arial"/>
          <w:sz w:val="24"/>
          <w:szCs w:val="24"/>
        </w:rPr>
        <w:t xml:space="preserve">Chow JM, Bunnell R, Ruiz J, Horowitz E, Schachter J, Bolan G. </w:t>
      </w:r>
      <w:r w:rsidRPr="002334A3">
        <w:rPr>
          <w:rFonts w:asciiTheme="minorHAnsi" w:hAnsiTheme="minorHAnsi" w:cs="Arial"/>
          <w:i/>
          <w:sz w:val="24"/>
          <w:szCs w:val="24"/>
        </w:rPr>
        <w:t>Chlamydia trachomatis</w:t>
      </w:r>
      <w:r w:rsidRPr="002334A3">
        <w:rPr>
          <w:rFonts w:asciiTheme="minorHAnsi" w:hAnsiTheme="minorHAnsi" w:cs="Arial"/>
          <w:sz w:val="24"/>
          <w:szCs w:val="24"/>
        </w:rPr>
        <w:t xml:space="preserve"> and </w:t>
      </w:r>
      <w:r w:rsidRPr="002334A3">
        <w:rPr>
          <w:rFonts w:asciiTheme="minorHAnsi" w:hAnsiTheme="minorHAnsi" w:cs="Arial"/>
          <w:i/>
          <w:sz w:val="24"/>
          <w:szCs w:val="24"/>
        </w:rPr>
        <w:t xml:space="preserve">Neisseria gonorrhoeae </w:t>
      </w:r>
      <w:r w:rsidRPr="002334A3">
        <w:rPr>
          <w:rFonts w:asciiTheme="minorHAnsi" w:hAnsiTheme="minorHAnsi" w:cs="Arial"/>
          <w:sz w:val="24"/>
          <w:szCs w:val="24"/>
        </w:rPr>
        <w:t>infections among men and women entering California prisons. American Journal of Public Health, 96(10):1862-</w:t>
      </w:r>
      <w:proofErr w:type="gramStart"/>
      <w:r w:rsidRPr="002334A3">
        <w:rPr>
          <w:rFonts w:asciiTheme="minorHAnsi" w:hAnsiTheme="minorHAnsi" w:cs="Arial"/>
          <w:sz w:val="24"/>
          <w:szCs w:val="24"/>
        </w:rPr>
        <w:t>1866 ,</w:t>
      </w:r>
      <w:proofErr w:type="gramEnd"/>
      <w:r w:rsidRPr="002334A3">
        <w:rPr>
          <w:rFonts w:asciiTheme="minorHAnsi" w:hAnsiTheme="minorHAnsi" w:cs="Arial"/>
          <w:sz w:val="24"/>
          <w:szCs w:val="24"/>
        </w:rPr>
        <w:t xml:space="preserve"> Oct 2006.</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rPr>
      </w:pPr>
      <w:r w:rsidRPr="002334A3">
        <w:rPr>
          <w:rFonts w:asciiTheme="minorHAnsi" w:hAnsiTheme="minorHAnsi" w:cs="Arial"/>
          <w:b/>
        </w:rPr>
        <w:t>8.</w:t>
      </w:r>
      <w:r w:rsidRPr="002334A3">
        <w:rPr>
          <w:rFonts w:asciiTheme="minorHAnsi" w:hAnsiTheme="minorHAnsi" w:cs="Arial"/>
        </w:rPr>
        <w:tab/>
        <w:t xml:space="preserve">Law DCG, </w:t>
      </w:r>
      <w:r w:rsidRPr="002334A3">
        <w:rPr>
          <w:rFonts w:asciiTheme="minorHAnsi" w:hAnsiTheme="minorHAnsi" w:cs="Arial"/>
          <w:b/>
        </w:rPr>
        <w:t>Bernstein KT</w:t>
      </w:r>
      <w:r w:rsidRPr="002334A3">
        <w:rPr>
          <w:rFonts w:asciiTheme="minorHAnsi" w:hAnsiTheme="minorHAnsi" w:cs="Arial"/>
        </w:rPr>
        <w:t xml:space="preserve">, </w:t>
      </w:r>
      <w:proofErr w:type="spellStart"/>
      <w:r w:rsidRPr="002334A3">
        <w:rPr>
          <w:rFonts w:asciiTheme="minorHAnsi" w:hAnsiTheme="minorHAnsi" w:cs="Arial"/>
        </w:rPr>
        <w:t>Serre</w:t>
      </w:r>
      <w:proofErr w:type="spellEnd"/>
      <w:r w:rsidRPr="002334A3">
        <w:rPr>
          <w:rFonts w:asciiTheme="minorHAnsi" w:hAnsiTheme="minorHAnsi" w:cs="Arial"/>
        </w:rPr>
        <w:t xml:space="preserve"> ML, Schumacher C, Leone PA, Rompalo AM, Miller WC, </w:t>
      </w:r>
      <w:proofErr w:type="spellStart"/>
      <w:r w:rsidRPr="002334A3">
        <w:rPr>
          <w:rFonts w:asciiTheme="minorHAnsi" w:hAnsiTheme="minorHAnsi" w:cs="Arial"/>
        </w:rPr>
        <w:t>Zenilman</w:t>
      </w:r>
      <w:proofErr w:type="spellEnd"/>
      <w:r w:rsidRPr="002334A3">
        <w:rPr>
          <w:rFonts w:asciiTheme="minorHAnsi" w:hAnsiTheme="minorHAnsi" w:cs="Arial"/>
        </w:rPr>
        <w:t xml:space="preserve"> JM. Modeling an early syphilis outbreak through space and time using the Bayesian maximum entropy approach.  Annals of Epidemiology, 16:797-804, Nov 2006.</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rPr>
      </w:pPr>
      <w:r w:rsidRPr="002334A3">
        <w:rPr>
          <w:rFonts w:asciiTheme="minorHAnsi" w:hAnsiTheme="minorHAnsi" w:cs="Arial"/>
          <w:b/>
        </w:rPr>
        <w:t>9.</w:t>
      </w:r>
      <w:r w:rsidRPr="002334A3">
        <w:rPr>
          <w:rFonts w:asciiTheme="minorHAnsi" w:hAnsiTheme="minorHAnsi" w:cs="Arial"/>
          <w:b/>
        </w:rPr>
        <w:tab/>
        <w:t xml:space="preserve">Bernstein KT, </w:t>
      </w:r>
      <w:r w:rsidRPr="002334A3">
        <w:rPr>
          <w:rFonts w:asciiTheme="minorHAnsi" w:hAnsiTheme="minorHAnsi" w:cs="Arial"/>
        </w:rPr>
        <w:t xml:space="preserve">Ahern J, Tracy M, </w:t>
      </w:r>
      <w:proofErr w:type="spellStart"/>
      <w:r w:rsidRPr="002334A3">
        <w:rPr>
          <w:rFonts w:asciiTheme="minorHAnsi" w:hAnsiTheme="minorHAnsi" w:cs="Arial"/>
        </w:rPr>
        <w:t>Boscarino</w:t>
      </w:r>
      <w:proofErr w:type="spellEnd"/>
      <w:r w:rsidRPr="002334A3">
        <w:rPr>
          <w:rFonts w:asciiTheme="minorHAnsi" w:hAnsiTheme="minorHAnsi" w:cs="Arial"/>
        </w:rPr>
        <w:t xml:space="preserve"> JA, </w:t>
      </w:r>
      <w:proofErr w:type="spellStart"/>
      <w:r w:rsidRPr="002334A3">
        <w:rPr>
          <w:rFonts w:asciiTheme="minorHAnsi" w:hAnsiTheme="minorHAnsi" w:cs="Arial"/>
        </w:rPr>
        <w:t>Vlahov</w:t>
      </w:r>
      <w:proofErr w:type="spellEnd"/>
      <w:r w:rsidRPr="002334A3">
        <w:rPr>
          <w:rFonts w:asciiTheme="minorHAnsi" w:hAnsiTheme="minorHAnsi" w:cs="Arial"/>
        </w:rPr>
        <w:t xml:space="preserve"> D, </w:t>
      </w:r>
      <w:proofErr w:type="spellStart"/>
      <w:r w:rsidRPr="002334A3">
        <w:rPr>
          <w:rFonts w:asciiTheme="minorHAnsi" w:hAnsiTheme="minorHAnsi" w:cs="Arial"/>
        </w:rPr>
        <w:t>Galea</w:t>
      </w:r>
      <w:proofErr w:type="spellEnd"/>
      <w:r w:rsidRPr="002334A3">
        <w:rPr>
          <w:rFonts w:asciiTheme="minorHAnsi" w:hAnsiTheme="minorHAnsi" w:cs="Arial"/>
        </w:rPr>
        <w:t xml:space="preserve"> S.  Television watching and the risk of incident probable post-traumatic stress disorder: A prospective evaluation. Journal of Nervous and Mental Diseases, 195:41-47, Jan 2007.</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rPr>
      </w:pPr>
      <w:r w:rsidRPr="002334A3">
        <w:rPr>
          <w:rFonts w:asciiTheme="minorHAnsi" w:hAnsiTheme="minorHAnsi" w:cs="Arial"/>
          <w:b/>
        </w:rPr>
        <w:t>10.</w:t>
      </w:r>
      <w:r w:rsidRPr="002334A3">
        <w:rPr>
          <w:rFonts w:asciiTheme="minorHAnsi" w:hAnsiTheme="minorHAnsi" w:cs="Arial"/>
          <w:b/>
        </w:rPr>
        <w:tab/>
        <w:t>Bernstein KT</w:t>
      </w:r>
      <w:r w:rsidRPr="002334A3">
        <w:rPr>
          <w:rFonts w:asciiTheme="minorHAnsi" w:hAnsiTheme="minorHAnsi" w:cs="Arial"/>
        </w:rPr>
        <w:t xml:space="preserve">, </w:t>
      </w:r>
      <w:proofErr w:type="spellStart"/>
      <w:r w:rsidRPr="002334A3">
        <w:rPr>
          <w:rFonts w:asciiTheme="minorHAnsi" w:hAnsiTheme="minorHAnsi" w:cs="Arial"/>
        </w:rPr>
        <w:t>Bucciarelli</w:t>
      </w:r>
      <w:proofErr w:type="spellEnd"/>
      <w:r w:rsidRPr="002334A3">
        <w:rPr>
          <w:rFonts w:asciiTheme="minorHAnsi" w:hAnsiTheme="minorHAnsi" w:cs="Arial"/>
        </w:rPr>
        <w:t xml:space="preserve"> A, Markham Piper T, Gross C, </w:t>
      </w:r>
      <w:proofErr w:type="spellStart"/>
      <w:r w:rsidRPr="002334A3">
        <w:rPr>
          <w:rFonts w:asciiTheme="minorHAnsi" w:hAnsiTheme="minorHAnsi" w:cs="Arial"/>
        </w:rPr>
        <w:t>Tardiff</w:t>
      </w:r>
      <w:proofErr w:type="spellEnd"/>
      <w:r w:rsidRPr="002334A3">
        <w:rPr>
          <w:rFonts w:asciiTheme="minorHAnsi" w:hAnsiTheme="minorHAnsi" w:cs="Arial"/>
        </w:rPr>
        <w:t xml:space="preserve"> K, </w:t>
      </w:r>
      <w:proofErr w:type="spellStart"/>
      <w:r w:rsidRPr="002334A3">
        <w:rPr>
          <w:rFonts w:asciiTheme="minorHAnsi" w:hAnsiTheme="minorHAnsi" w:cs="Arial"/>
        </w:rPr>
        <w:t>Vlahov</w:t>
      </w:r>
      <w:proofErr w:type="spellEnd"/>
      <w:r w:rsidRPr="002334A3">
        <w:rPr>
          <w:rFonts w:asciiTheme="minorHAnsi" w:hAnsiTheme="minorHAnsi" w:cs="Arial"/>
        </w:rPr>
        <w:t xml:space="preserve"> D, </w:t>
      </w:r>
      <w:proofErr w:type="spellStart"/>
      <w:r w:rsidRPr="002334A3">
        <w:rPr>
          <w:rFonts w:asciiTheme="minorHAnsi" w:hAnsiTheme="minorHAnsi" w:cs="Arial"/>
        </w:rPr>
        <w:t>Galea</w:t>
      </w:r>
      <w:proofErr w:type="spellEnd"/>
      <w:r w:rsidRPr="002334A3">
        <w:rPr>
          <w:rFonts w:asciiTheme="minorHAnsi" w:hAnsiTheme="minorHAnsi" w:cs="Arial"/>
        </w:rPr>
        <w:t xml:space="preserve"> S. Cocaine- and opiate-related fatal overdose in New York City, 1990-2000. BMC Public Health 2007:7, 31.</w:t>
      </w:r>
    </w:p>
    <w:p w:rsidR="00C2306C" w:rsidRPr="002334A3" w:rsidRDefault="00C2306C">
      <w:pPr>
        <w:ind w:left="540" w:hanging="540"/>
        <w:rPr>
          <w:rFonts w:asciiTheme="minorHAnsi" w:hAnsiTheme="minorHAnsi" w:cs="Arial"/>
        </w:rPr>
      </w:pPr>
    </w:p>
    <w:p w:rsidR="00C2306C" w:rsidRPr="002334A3" w:rsidRDefault="00C2306C">
      <w:pPr>
        <w:ind w:left="540" w:hanging="540"/>
        <w:rPr>
          <w:rFonts w:asciiTheme="minorHAnsi" w:hAnsiTheme="minorHAnsi" w:cs="Arial"/>
        </w:rPr>
      </w:pPr>
      <w:r w:rsidRPr="002334A3">
        <w:rPr>
          <w:rFonts w:asciiTheme="minorHAnsi" w:hAnsiTheme="minorHAnsi" w:cs="Arial"/>
          <w:b/>
        </w:rPr>
        <w:t>11.</w:t>
      </w:r>
      <w:r w:rsidRPr="002334A3">
        <w:rPr>
          <w:rFonts w:asciiTheme="minorHAnsi" w:hAnsiTheme="minorHAnsi" w:cs="Arial"/>
        </w:rPr>
        <w:tab/>
        <w:t xml:space="preserve">Burke R, </w:t>
      </w:r>
      <w:proofErr w:type="spellStart"/>
      <w:r w:rsidRPr="002334A3">
        <w:rPr>
          <w:rFonts w:asciiTheme="minorHAnsi" w:hAnsiTheme="minorHAnsi" w:cs="Arial"/>
        </w:rPr>
        <w:t>Sepkowitz</w:t>
      </w:r>
      <w:proofErr w:type="spellEnd"/>
      <w:r w:rsidRPr="002334A3">
        <w:rPr>
          <w:rFonts w:asciiTheme="minorHAnsi" w:hAnsiTheme="minorHAnsi" w:cs="Arial"/>
        </w:rPr>
        <w:t xml:space="preserve"> KA, </w:t>
      </w:r>
      <w:r w:rsidRPr="002334A3">
        <w:rPr>
          <w:rFonts w:asciiTheme="minorHAnsi" w:hAnsiTheme="minorHAnsi" w:cs="Arial"/>
          <w:b/>
        </w:rPr>
        <w:t xml:space="preserve">Bernstein </w:t>
      </w:r>
      <w:r w:rsidRPr="002334A3">
        <w:rPr>
          <w:rFonts w:asciiTheme="minorHAnsi" w:hAnsiTheme="minorHAnsi" w:cs="Arial"/>
        </w:rPr>
        <w:t xml:space="preserve">KT, </w:t>
      </w:r>
      <w:proofErr w:type="spellStart"/>
      <w:r w:rsidRPr="002334A3">
        <w:rPr>
          <w:rFonts w:asciiTheme="minorHAnsi" w:hAnsiTheme="minorHAnsi" w:cs="Arial"/>
        </w:rPr>
        <w:t>Karpati</w:t>
      </w:r>
      <w:proofErr w:type="spellEnd"/>
      <w:r w:rsidRPr="002334A3">
        <w:rPr>
          <w:rFonts w:asciiTheme="minorHAnsi" w:hAnsiTheme="minorHAnsi" w:cs="Arial"/>
        </w:rPr>
        <w:t xml:space="preserve"> AM, Meyers J, </w:t>
      </w:r>
      <w:proofErr w:type="spellStart"/>
      <w:r w:rsidRPr="002334A3">
        <w:rPr>
          <w:rFonts w:asciiTheme="minorHAnsi" w:hAnsiTheme="minorHAnsi" w:cs="Arial"/>
        </w:rPr>
        <w:t>Tsoi</w:t>
      </w:r>
      <w:proofErr w:type="spellEnd"/>
      <w:r w:rsidRPr="002334A3">
        <w:rPr>
          <w:rFonts w:asciiTheme="minorHAnsi" w:hAnsiTheme="minorHAnsi" w:cs="Arial"/>
        </w:rPr>
        <w:t xml:space="preserve"> BW, </w:t>
      </w:r>
      <w:proofErr w:type="spellStart"/>
      <w:r w:rsidRPr="002334A3">
        <w:rPr>
          <w:rFonts w:asciiTheme="minorHAnsi" w:hAnsiTheme="minorHAnsi" w:cs="Arial"/>
        </w:rPr>
        <w:t>Begier</w:t>
      </w:r>
      <w:proofErr w:type="spellEnd"/>
      <w:r w:rsidRPr="002334A3">
        <w:rPr>
          <w:rFonts w:asciiTheme="minorHAnsi" w:hAnsiTheme="minorHAnsi" w:cs="Arial"/>
        </w:rPr>
        <w:t xml:space="preserve"> EM.  Why don’t physicians test for HIV? AIDS 2007 21:1617-1624</w:t>
      </w:r>
      <w:proofErr w:type="gramStart"/>
      <w:r w:rsidRPr="002334A3">
        <w:rPr>
          <w:rFonts w:asciiTheme="minorHAnsi" w:hAnsiTheme="minorHAnsi" w:cs="Arial"/>
        </w:rPr>
        <w:t>,.</w:t>
      </w:r>
      <w:proofErr w:type="gramEnd"/>
    </w:p>
    <w:p w:rsidR="00C2306C" w:rsidRPr="002334A3" w:rsidRDefault="00C2306C">
      <w:pPr>
        <w:ind w:left="540" w:hanging="540"/>
        <w:rPr>
          <w:rFonts w:asciiTheme="minorHAnsi" w:hAnsiTheme="minorHAnsi" w:cs="Arial"/>
          <w:b/>
        </w:rPr>
      </w:pPr>
    </w:p>
    <w:p w:rsidR="00C2306C" w:rsidRPr="002334A3" w:rsidRDefault="00C2306C">
      <w:pPr>
        <w:ind w:left="540" w:hanging="540"/>
        <w:rPr>
          <w:rFonts w:asciiTheme="minorHAnsi" w:hAnsiTheme="minorHAnsi" w:cs="Arial"/>
          <w:b/>
        </w:rPr>
      </w:pPr>
      <w:r w:rsidRPr="002334A3">
        <w:rPr>
          <w:rFonts w:asciiTheme="minorHAnsi" w:hAnsiTheme="minorHAnsi" w:cs="Arial"/>
          <w:b/>
        </w:rPr>
        <w:t>12.</w:t>
      </w:r>
      <w:r w:rsidRPr="002334A3">
        <w:rPr>
          <w:rFonts w:asciiTheme="minorHAnsi" w:hAnsiTheme="minorHAnsi" w:cs="Arial"/>
          <w:b/>
        </w:rPr>
        <w:tab/>
        <w:t>Bernstein KT</w:t>
      </w:r>
      <w:r w:rsidRPr="002334A3">
        <w:rPr>
          <w:rFonts w:asciiTheme="minorHAnsi" w:hAnsiTheme="minorHAnsi" w:cs="Arial"/>
        </w:rPr>
        <w:t xml:space="preserve">, </w:t>
      </w:r>
      <w:proofErr w:type="spellStart"/>
      <w:r w:rsidRPr="002334A3">
        <w:rPr>
          <w:rFonts w:asciiTheme="minorHAnsi" w:hAnsiTheme="minorHAnsi" w:cs="Arial"/>
        </w:rPr>
        <w:t>Galea</w:t>
      </w:r>
      <w:proofErr w:type="spellEnd"/>
      <w:r w:rsidRPr="002334A3">
        <w:rPr>
          <w:rFonts w:asciiTheme="minorHAnsi" w:hAnsiTheme="minorHAnsi" w:cs="Arial"/>
        </w:rPr>
        <w:t xml:space="preserve"> S, Ahern J, </w:t>
      </w:r>
      <w:proofErr w:type="spellStart"/>
      <w:r w:rsidRPr="002334A3">
        <w:rPr>
          <w:rFonts w:asciiTheme="minorHAnsi" w:hAnsiTheme="minorHAnsi" w:cs="Arial"/>
        </w:rPr>
        <w:t>Vlahov</w:t>
      </w:r>
      <w:proofErr w:type="spellEnd"/>
      <w:r w:rsidRPr="002334A3">
        <w:rPr>
          <w:rFonts w:asciiTheme="minorHAnsi" w:hAnsiTheme="minorHAnsi" w:cs="Arial"/>
        </w:rPr>
        <w:t xml:space="preserve"> D.  The urban built environment and heavy alcohol consumption. Drug and Alcohol Dependence; 2007</w:t>
      </w:r>
      <w:proofErr w:type="gramStart"/>
      <w:r w:rsidRPr="002334A3">
        <w:rPr>
          <w:rFonts w:asciiTheme="minorHAnsi" w:hAnsiTheme="minorHAnsi" w:cs="Arial"/>
        </w:rPr>
        <w:t>;9:244</w:t>
      </w:r>
      <w:proofErr w:type="gramEnd"/>
      <w:r w:rsidRPr="002334A3">
        <w:rPr>
          <w:rFonts w:asciiTheme="minorHAnsi" w:hAnsiTheme="minorHAnsi" w:cs="Arial"/>
        </w:rPr>
        <w:t>-252,.</w:t>
      </w:r>
    </w:p>
    <w:p w:rsidR="00C2306C" w:rsidRPr="002334A3" w:rsidRDefault="00C2306C">
      <w:pPr>
        <w:ind w:left="540" w:hanging="540"/>
        <w:rPr>
          <w:rFonts w:asciiTheme="minorHAnsi" w:hAnsiTheme="minorHAnsi" w:cs="Arial"/>
          <w:b/>
        </w:rPr>
      </w:pPr>
    </w:p>
    <w:p w:rsidR="00C2306C" w:rsidRPr="002334A3" w:rsidRDefault="00C2306C">
      <w:pPr>
        <w:pStyle w:val="R-Pubs-Pres"/>
        <w:spacing w:after="0"/>
        <w:ind w:left="540" w:hanging="540"/>
        <w:rPr>
          <w:rFonts w:asciiTheme="minorHAnsi" w:hAnsiTheme="minorHAnsi" w:cs="Arial"/>
          <w:sz w:val="24"/>
          <w:szCs w:val="24"/>
        </w:rPr>
      </w:pPr>
      <w:r w:rsidRPr="002334A3">
        <w:rPr>
          <w:rFonts w:asciiTheme="minorHAnsi" w:hAnsiTheme="minorHAnsi" w:cs="Arial"/>
          <w:b/>
          <w:bCs/>
          <w:sz w:val="24"/>
          <w:szCs w:val="24"/>
        </w:rPr>
        <w:t>13.</w:t>
      </w:r>
      <w:r w:rsidRPr="002334A3">
        <w:rPr>
          <w:rFonts w:asciiTheme="minorHAnsi" w:hAnsiTheme="minorHAnsi" w:cs="Arial"/>
          <w:b/>
          <w:bCs/>
          <w:sz w:val="24"/>
          <w:szCs w:val="24"/>
        </w:rPr>
        <w:tab/>
        <w:t>Bernstein K</w:t>
      </w:r>
      <w:r w:rsidRPr="002334A3">
        <w:rPr>
          <w:rFonts w:asciiTheme="minorHAnsi" w:hAnsiTheme="minorHAnsi" w:cs="Arial"/>
          <w:sz w:val="24"/>
          <w:szCs w:val="24"/>
        </w:rPr>
        <w:t>, Klausner JD. Sex, human papilloma virus infection, and head and neck cancer. MLO Med Lab Obs. 2008 Feb</w:t>
      </w:r>
      <w:proofErr w:type="gramStart"/>
      <w:r w:rsidRPr="002334A3">
        <w:rPr>
          <w:rFonts w:asciiTheme="minorHAnsi" w:hAnsiTheme="minorHAnsi" w:cs="Arial"/>
          <w:sz w:val="24"/>
          <w:szCs w:val="24"/>
        </w:rPr>
        <w:t>;40</w:t>
      </w:r>
      <w:proofErr w:type="gramEnd"/>
      <w:r w:rsidRPr="002334A3">
        <w:rPr>
          <w:rFonts w:asciiTheme="minorHAnsi" w:hAnsiTheme="minorHAnsi" w:cs="Arial"/>
          <w:sz w:val="24"/>
          <w:szCs w:val="24"/>
        </w:rPr>
        <w:t>(2):21-22.</w:t>
      </w:r>
    </w:p>
    <w:p w:rsidR="00C2306C" w:rsidRPr="002334A3" w:rsidRDefault="00C2306C">
      <w:pPr>
        <w:ind w:left="540" w:hanging="540"/>
        <w:rPr>
          <w:rFonts w:asciiTheme="minorHAnsi" w:hAnsiTheme="minorHAnsi" w:cs="Arial"/>
          <w:b/>
        </w:rPr>
      </w:pPr>
    </w:p>
    <w:p w:rsidR="00C2306C" w:rsidRPr="002334A3" w:rsidRDefault="00C2306C">
      <w:pPr>
        <w:ind w:left="540" w:hanging="540"/>
        <w:rPr>
          <w:rFonts w:asciiTheme="minorHAnsi" w:hAnsiTheme="minorHAnsi" w:cs="Arial"/>
          <w:b/>
        </w:rPr>
      </w:pPr>
      <w:r w:rsidRPr="002334A3">
        <w:rPr>
          <w:rFonts w:asciiTheme="minorHAnsi" w:hAnsiTheme="minorHAnsi" w:cs="Arial"/>
          <w:b/>
        </w:rPr>
        <w:t>14.</w:t>
      </w:r>
      <w:r w:rsidRPr="002334A3">
        <w:rPr>
          <w:rFonts w:asciiTheme="minorHAnsi" w:hAnsiTheme="minorHAnsi" w:cs="Arial"/>
        </w:rPr>
        <w:tab/>
        <w:t xml:space="preserve">Katz K, </w:t>
      </w:r>
      <w:r w:rsidRPr="002334A3">
        <w:rPr>
          <w:rFonts w:asciiTheme="minorHAnsi" w:hAnsiTheme="minorHAnsi" w:cs="Arial"/>
          <w:b/>
          <w:bCs/>
        </w:rPr>
        <w:t>Bernstein K</w:t>
      </w:r>
      <w:r w:rsidRPr="002334A3">
        <w:rPr>
          <w:rFonts w:asciiTheme="minorHAnsi" w:hAnsiTheme="minorHAnsi" w:cs="Arial"/>
        </w:rPr>
        <w:t>T, Klausner JD. Ascertainment bias and incidence of MDR CA-MRSA clone USA 300 infections in San Francisco. Ann Intern Med. 2008 Jul 1</w:t>
      </w:r>
      <w:proofErr w:type="gramStart"/>
      <w:r w:rsidRPr="002334A3">
        <w:rPr>
          <w:rFonts w:asciiTheme="minorHAnsi" w:hAnsiTheme="minorHAnsi" w:cs="Arial"/>
        </w:rPr>
        <w:t>;149</w:t>
      </w:r>
      <w:proofErr w:type="gramEnd"/>
      <w:r w:rsidRPr="002334A3">
        <w:rPr>
          <w:rFonts w:asciiTheme="minorHAnsi" w:hAnsiTheme="minorHAnsi" w:cs="Arial"/>
        </w:rPr>
        <w:t xml:space="preserve"> (1):65.</w:t>
      </w:r>
    </w:p>
    <w:p w:rsidR="00C2306C" w:rsidRPr="002334A3" w:rsidRDefault="00C2306C">
      <w:pPr>
        <w:ind w:left="540" w:hanging="540"/>
        <w:rPr>
          <w:rFonts w:asciiTheme="minorHAnsi" w:hAnsiTheme="minorHAnsi" w:cs="Arial"/>
          <w:b/>
        </w:rPr>
      </w:pPr>
    </w:p>
    <w:p w:rsidR="00C2306C" w:rsidRPr="002334A3" w:rsidRDefault="00C2306C">
      <w:pPr>
        <w:ind w:left="540" w:hanging="540"/>
        <w:rPr>
          <w:rFonts w:asciiTheme="minorHAnsi" w:hAnsiTheme="minorHAnsi" w:cs="Arial"/>
          <w:b/>
        </w:rPr>
      </w:pPr>
      <w:r w:rsidRPr="002334A3">
        <w:rPr>
          <w:rFonts w:asciiTheme="minorHAnsi" w:hAnsiTheme="minorHAnsi" w:cs="Arial"/>
          <w:b/>
        </w:rPr>
        <w:t>15.</w:t>
      </w:r>
      <w:r w:rsidRPr="002334A3">
        <w:rPr>
          <w:rFonts w:asciiTheme="minorHAnsi" w:hAnsiTheme="minorHAnsi" w:cs="Arial"/>
          <w:b/>
        </w:rPr>
        <w:tab/>
        <w:t>Bernstein KT,</w:t>
      </w:r>
      <w:r w:rsidRPr="002334A3">
        <w:rPr>
          <w:rFonts w:asciiTheme="minorHAnsi" w:hAnsiTheme="minorHAnsi" w:cs="Arial"/>
        </w:rPr>
        <w:t xml:space="preserve"> </w:t>
      </w:r>
      <w:proofErr w:type="spellStart"/>
      <w:r w:rsidRPr="002334A3">
        <w:rPr>
          <w:rFonts w:asciiTheme="minorHAnsi" w:hAnsiTheme="minorHAnsi" w:cs="Arial"/>
        </w:rPr>
        <w:t>Begier</w:t>
      </w:r>
      <w:proofErr w:type="spellEnd"/>
      <w:r w:rsidRPr="002334A3">
        <w:rPr>
          <w:rFonts w:asciiTheme="minorHAnsi" w:hAnsiTheme="minorHAnsi" w:cs="Arial"/>
        </w:rPr>
        <w:t xml:space="preserve"> E, Burke R, </w:t>
      </w:r>
      <w:proofErr w:type="spellStart"/>
      <w:r w:rsidRPr="002334A3">
        <w:rPr>
          <w:rFonts w:asciiTheme="minorHAnsi" w:hAnsiTheme="minorHAnsi" w:cs="Arial"/>
        </w:rPr>
        <w:t>Karpati</w:t>
      </w:r>
      <w:proofErr w:type="spellEnd"/>
      <w:r w:rsidRPr="002334A3">
        <w:rPr>
          <w:rFonts w:asciiTheme="minorHAnsi" w:hAnsiTheme="minorHAnsi" w:cs="Arial"/>
        </w:rPr>
        <w:t xml:space="preserve"> A, Hogben M.  HIV </w:t>
      </w:r>
      <w:r w:rsidR="000A3F20" w:rsidRPr="002334A3">
        <w:rPr>
          <w:rFonts w:asciiTheme="minorHAnsi" w:hAnsiTheme="minorHAnsi" w:cs="Arial"/>
        </w:rPr>
        <w:t>s</w:t>
      </w:r>
      <w:r w:rsidRPr="002334A3">
        <w:rPr>
          <w:rFonts w:asciiTheme="minorHAnsi" w:hAnsiTheme="minorHAnsi" w:cs="Arial"/>
        </w:rPr>
        <w:t xml:space="preserve">creening </w:t>
      </w:r>
      <w:r w:rsidR="000A3F20" w:rsidRPr="002334A3">
        <w:rPr>
          <w:rFonts w:asciiTheme="minorHAnsi" w:hAnsiTheme="minorHAnsi" w:cs="Arial"/>
        </w:rPr>
        <w:t>a</w:t>
      </w:r>
      <w:r w:rsidRPr="002334A3">
        <w:rPr>
          <w:rFonts w:asciiTheme="minorHAnsi" w:hAnsiTheme="minorHAnsi" w:cs="Arial"/>
        </w:rPr>
        <w:t xml:space="preserve">mong U.S. </w:t>
      </w:r>
      <w:r w:rsidR="000A3F20" w:rsidRPr="002334A3">
        <w:rPr>
          <w:rFonts w:asciiTheme="minorHAnsi" w:hAnsiTheme="minorHAnsi" w:cs="Arial"/>
        </w:rPr>
        <w:t>p</w:t>
      </w:r>
      <w:r w:rsidRPr="002334A3">
        <w:rPr>
          <w:rFonts w:asciiTheme="minorHAnsi" w:hAnsiTheme="minorHAnsi" w:cs="Arial"/>
        </w:rPr>
        <w:t>hysicians, 1999-2000</w:t>
      </w:r>
      <w:r w:rsidR="000A3F20" w:rsidRPr="002334A3">
        <w:rPr>
          <w:rFonts w:asciiTheme="minorHAnsi" w:hAnsiTheme="minorHAnsi" w:cs="Arial"/>
        </w:rPr>
        <w:t xml:space="preserve">. </w:t>
      </w:r>
      <w:r w:rsidRPr="002334A3">
        <w:rPr>
          <w:rFonts w:asciiTheme="minorHAnsi" w:hAnsiTheme="minorHAnsi" w:cs="Arial"/>
        </w:rPr>
        <w:t>AIDS Patient Care STDS. 2008 Aug</w:t>
      </w:r>
      <w:proofErr w:type="gramStart"/>
      <w:r w:rsidRPr="002334A3">
        <w:rPr>
          <w:rFonts w:asciiTheme="minorHAnsi" w:hAnsiTheme="minorHAnsi" w:cs="Arial"/>
        </w:rPr>
        <w:t>;</w:t>
      </w:r>
      <w:r w:rsidRPr="002334A3">
        <w:rPr>
          <w:rStyle w:val="volume"/>
          <w:rFonts w:asciiTheme="minorHAnsi" w:hAnsiTheme="minorHAnsi" w:cs="Arial"/>
        </w:rPr>
        <w:t>22</w:t>
      </w:r>
      <w:proofErr w:type="gramEnd"/>
      <w:r w:rsidRPr="002334A3">
        <w:rPr>
          <w:rFonts w:asciiTheme="minorHAnsi" w:hAnsiTheme="minorHAnsi" w:cs="Arial"/>
        </w:rPr>
        <w:t>(</w:t>
      </w:r>
      <w:r w:rsidRPr="002334A3">
        <w:rPr>
          <w:rStyle w:val="issue"/>
          <w:rFonts w:asciiTheme="minorHAnsi" w:hAnsiTheme="minorHAnsi" w:cs="Arial"/>
        </w:rPr>
        <w:t>8</w:t>
      </w:r>
      <w:r w:rsidRPr="002334A3">
        <w:rPr>
          <w:rFonts w:asciiTheme="minorHAnsi" w:hAnsiTheme="minorHAnsi" w:cs="Arial"/>
        </w:rPr>
        <w:t>):</w:t>
      </w:r>
      <w:r w:rsidRPr="002334A3">
        <w:rPr>
          <w:rStyle w:val="pages"/>
          <w:rFonts w:asciiTheme="minorHAnsi" w:hAnsiTheme="minorHAnsi" w:cs="Arial"/>
        </w:rPr>
        <w:t>649-56</w:t>
      </w:r>
      <w:r w:rsidRPr="002334A3">
        <w:rPr>
          <w:rFonts w:asciiTheme="minorHAnsi" w:hAnsiTheme="minorHAnsi" w:cs="Arial"/>
        </w:rPr>
        <w:t>.</w:t>
      </w:r>
    </w:p>
    <w:p w:rsidR="00C2306C" w:rsidRPr="002334A3" w:rsidRDefault="00C2306C">
      <w:pPr>
        <w:ind w:left="540" w:hanging="540"/>
        <w:rPr>
          <w:rFonts w:asciiTheme="minorHAnsi" w:hAnsiTheme="minorHAnsi" w:cs="Arial"/>
          <w:b/>
        </w:rPr>
      </w:pPr>
    </w:p>
    <w:p w:rsidR="00C2306C" w:rsidRPr="002334A3" w:rsidRDefault="00C2306C">
      <w:pPr>
        <w:ind w:left="540" w:hanging="540"/>
        <w:rPr>
          <w:rFonts w:asciiTheme="minorHAnsi" w:hAnsiTheme="minorHAnsi" w:cs="Arial"/>
          <w:b/>
        </w:rPr>
      </w:pPr>
      <w:r w:rsidRPr="002334A3">
        <w:rPr>
          <w:rFonts w:asciiTheme="minorHAnsi" w:hAnsiTheme="minorHAnsi" w:cs="Arial"/>
          <w:b/>
        </w:rPr>
        <w:t>16.</w:t>
      </w:r>
      <w:r w:rsidRPr="002334A3">
        <w:rPr>
          <w:rFonts w:asciiTheme="minorHAnsi" w:hAnsiTheme="minorHAnsi" w:cs="Arial"/>
          <w:b/>
        </w:rPr>
        <w:tab/>
        <w:t xml:space="preserve">Bernstein KT, </w:t>
      </w:r>
      <w:r w:rsidRPr="002334A3">
        <w:rPr>
          <w:rFonts w:asciiTheme="minorHAnsi" w:hAnsiTheme="minorHAnsi" w:cs="Arial"/>
          <w:bCs/>
        </w:rPr>
        <w:t xml:space="preserve">Liu K-L, </w:t>
      </w:r>
      <w:proofErr w:type="spellStart"/>
      <w:r w:rsidRPr="002334A3">
        <w:rPr>
          <w:rFonts w:asciiTheme="minorHAnsi" w:hAnsiTheme="minorHAnsi" w:cs="Arial"/>
          <w:bCs/>
        </w:rPr>
        <w:t>Begier</w:t>
      </w:r>
      <w:proofErr w:type="spellEnd"/>
      <w:r w:rsidRPr="002334A3">
        <w:rPr>
          <w:rFonts w:asciiTheme="minorHAnsi" w:hAnsiTheme="minorHAnsi" w:cs="Arial"/>
          <w:bCs/>
        </w:rPr>
        <w:t xml:space="preserve"> E, </w:t>
      </w:r>
      <w:proofErr w:type="spellStart"/>
      <w:r w:rsidRPr="002334A3">
        <w:rPr>
          <w:rFonts w:asciiTheme="minorHAnsi" w:hAnsiTheme="minorHAnsi" w:cs="Arial"/>
          <w:bCs/>
        </w:rPr>
        <w:t>Koblin</w:t>
      </w:r>
      <w:proofErr w:type="spellEnd"/>
      <w:r w:rsidRPr="002334A3">
        <w:rPr>
          <w:rFonts w:asciiTheme="minorHAnsi" w:hAnsiTheme="minorHAnsi" w:cs="Arial"/>
          <w:bCs/>
        </w:rPr>
        <w:t xml:space="preserve"> B, </w:t>
      </w:r>
      <w:proofErr w:type="spellStart"/>
      <w:r w:rsidRPr="002334A3">
        <w:rPr>
          <w:rFonts w:asciiTheme="minorHAnsi" w:hAnsiTheme="minorHAnsi" w:cs="Arial"/>
          <w:bCs/>
        </w:rPr>
        <w:t>Karpati</w:t>
      </w:r>
      <w:proofErr w:type="spellEnd"/>
      <w:r w:rsidRPr="002334A3">
        <w:rPr>
          <w:rFonts w:asciiTheme="minorHAnsi" w:hAnsiTheme="minorHAnsi" w:cs="Arial"/>
          <w:bCs/>
        </w:rPr>
        <w:t xml:space="preserve"> A, Murrill C. </w:t>
      </w:r>
      <w:r w:rsidR="000A3F20" w:rsidRPr="002334A3">
        <w:rPr>
          <w:rFonts w:asciiTheme="minorHAnsi" w:hAnsiTheme="minorHAnsi" w:cs="Arial"/>
        </w:rPr>
        <w:t>Same sex attraction disclosure to their health care provider among New York City men who have s</w:t>
      </w:r>
      <w:r w:rsidRPr="002334A3">
        <w:rPr>
          <w:rFonts w:asciiTheme="minorHAnsi" w:hAnsiTheme="minorHAnsi" w:cs="Arial"/>
        </w:rPr>
        <w:t>ex wit</w:t>
      </w:r>
      <w:r w:rsidR="000A3F20" w:rsidRPr="002334A3">
        <w:rPr>
          <w:rFonts w:asciiTheme="minorHAnsi" w:hAnsiTheme="minorHAnsi" w:cs="Arial"/>
        </w:rPr>
        <w:t>h men: Implications for HIV testing a</w:t>
      </w:r>
      <w:r w:rsidRPr="002334A3">
        <w:rPr>
          <w:rFonts w:asciiTheme="minorHAnsi" w:hAnsiTheme="minorHAnsi" w:cs="Arial"/>
        </w:rPr>
        <w:t>pproaches. Archives of Internal Medicine</w:t>
      </w:r>
      <w:proofErr w:type="gramStart"/>
      <w:r w:rsidRPr="002334A3">
        <w:rPr>
          <w:rFonts w:asciiTheme="minorHAnsi" w:hAnsiTheme="minorHAnsi" w:cs="Arial"/>
        </w:rPr>
        <w:t>;</w:t>
      </w:r>
      <w:r w:rsidRPr="002334A3">
        <w:rPr>
          <w:rFonts w:asciiTheme="minorHAnsi" w:hAnsiTheme="minorHAnsi" w:cs="Arial"/>
          <w:color w:val="292526"/>
        </w:rPr>
        <w:t>.</w:t>
      </w:r>
      <w:proofErr w:type="gramEnd"/>
      <w:r w:rsidRPr="002334A3">
        <w:rPr>
          <w:rFonts w:asciiTheme="minorHAnsi" w:hAnsiTheme="minorHAnsi" w:cs="Arial"/>
          <w:color w:val="292526"/>
        </w:rPr>
        <w:t xml:space="preserve"> 2008</w:t>
      </w:r>
      <w:proofErr w:type="gramStart"/>
      <w:r w:rsidRPr="002334A3">
        <w:rPr>
          <w:rFonts w:asciiTheme="minorHAnsi" w:hAnsiTheme="minorHAnsi" w:cs="Arial"/>
          <w:color w:val="292526"/>
        </w:rPr>
        <w:t>;168</w:t>
      </w:r>
      <w:proofErr w:type="gramEnd"/>
      <w:r w:rsidRPr="002334A3">
        <w:rPr>
          <w:rFonts w:asciiTheme="minorHAnsi" w:hAnsiTheme="minorHAnsi" w:cs="Arial"/>
          <w:color w:val="292526"/>
        </w:rPr>
        <w:t>(13):1458-1464</w:t>
      </w:r>
      <w:r w:rsidRPr="002334A3">
        <w:rPr>
          <w:rFonts w:asciiTheme="minorHAnsi" w:hAnsiTheme="minorHAnsi" w:cs="Arial"/>
          <w:i/>
          <w:iCs/>
          <w:color w:val="292526"/>
        </w:rPr>
        <w:t>.</w:t>
      </w:r>
    </w:p>
    <w:p w:rsidR="00C2306C" w:rsidRPr="002334A3" w:rsidRDefault="00C2306C">
      <w:pPr>
        <w:ind w:left="540" w:hanging="540"/>
        <w:rPr>
          <w:rFonts w:asciiTheme="minorHAnsi" w:hAnsiTheme="minorHAnsi" w:cs="Arial"/>
          <w:b/>
        </w:rPr>
      </w:pPr>
    </w:p>
    <w:p w:rsidR="00C2306C" w:rsidRPr="002334A3" w:rsidRDefault="00C2306C">
      <w:pPr>
        <w:ind w:left="540" w:hanging="540"/>
        <w:rPr>
          <w:rFonts w:asciiTheme="minorHAnsi" w:hAnsiTheme="minorHAnsi" w:cs="Arial"/>
          <w:b/>
        </w:rPr>
      </w:pPr>
      <w:r w:rsidRPr="002334A3">
        <w:rPr>
          <w:rFonts w:asciiTheme="minorHAnsi" w:hAnsiTheme="minorHAnsi" w:cs="Arial"/>
          <w:b/>
        </w:rPr>
        <w:t>17.</w:t>
      </w:r>
      <w:r w:rsidRPr="002334A3">
        <w:rPr>
          <w:rFonts w:asciiTheme="minorHAnsi" w:hAnsiTheme="minorHAnsi" w:cs="Arial"/>
        </w:rPr>
        <w:tab/>
        <w:t xml:space="preserve">Philip SS, Ahrens K, </w:t>
      </w:r>
      <w:proofErr w:type="spellStart"/>
      <w:r w:rsidRPr="002334A3">
        <w:rPr>
          <w:rFonts w:asciiTheme="minorHAnsi" w:hAnsiTheme="minorHAnsi" w:cs="Arial"/>
        </w:rPr>
        <w:t>Shayevich</w:t>
      </w:r>
      <w:proofErr w:type="spellEnd"/>
      <w:r w:rsidRPr="002334A3">
        <w:rPr>
          <w:rFonts w:asciiTheme="minorHAnsi" w:hAnsiTheme="minorHAnsi" w:cs="Arial"/>
        </w:rPr>
        <w:t xml:space="preserve"> C, De La Roca R, Williams M, Wilson D, </w:t>
      </w:r>
      <w:r w:rsidRPr="002334A3">
        <w:rPr>
          <w:rFonts w:asciiTheme="minorHAnsi" w:hAnsiTheme="minorHAnsi" w:cs="Arial"/>
          <w:b/>
          <w:bCs/>
        </w:rPr>
        <w:t>Bernstein KT</w:t>
      </w:r>
      <w:r w:rsidR="000A3F20" w:rsidRPr="002334A3">
        <w:rPr>
          <w:rFonts w:asciiTheme="minorHAnsi" w:hAnsiTheme="minorHAnsi" w:cs="Arial"/>
        </w:rPr>
        <w:t>, Klausner JD. Evaluation of a new point-of-care serologic a</w:t>
      </w:r>
      <w:r w:rsidRPr="002334A3">
        <w:rPr>
          <w:rFonts w:asciiTheme="minorHAnsi" w:hAnsiTheme="minorHAnsi" w:cs="Arial"/>
        </w:rPr>
        <w:t xml:space="preserve">ssay </w:t>
      </w:r>
      <w:r w:rsidR="000A3F20" w:rsidRPr="002334A3">
        <w:rPr>
          <w:rFonts w:asciiTheme="minorHAnsi" w:hAnsiTheme="minorHAnsi" w:cs="Arial"/>
        </w:rPr>
        <w:t>for herpes simplex v</w:t>
      </w:r>
      <w:r w:rsidRPr="002334A3">
        <w:rPr>
          <w:rFonts w:asciiTheme="minorHAnsi" w:hAnsiTheme="minorHAnsi" w:cs="Arial"/>
        </w:rPr>
        <w:t>i</w:t>
      </w:r>
      <w:r w:rsidR="000A3F20" w:rsidRPr="002334A3">
        <w:rPr>
          <w:rFonts w:asciiTheme="minorHAnsi" w:hAnsiTheme="minorHAnsi" w:cs="Arial"/>
        </w:rPr>
        <w:t>rus type 2 i</w:t>
      </w:r>
      <w:r w:rsidRPr="002334A3">
        <w:rPr>
          <w:rFonts w:asciiTheme="minorHAnsi" w:hAnsiTheme="minorHAnsi" w:cs="Arial"/>
        </w:rPr>
        <w:t xml:space="preserve">nfection. Clinical Infectious </w:t>
      </w:r>
      <w:proofErr w:type="gramStart"/>
      <w:r w:rsidRPr="002334A3">
        <w:rPr>
          <w:rFonts w:asciiTheme="minorHAnsi" w:hAnsiTheme="minorHAnsi" w:cs="Arial"/>
        </w:rPr>
        <w:t>Diseases  2008</w:t>
      </w:r>
      <w:proofErr w:type="gramEnd"/>
      <w:r w:rsidRPr="002334A3">
        <w:rPr>
          <w:rFonts w:asciiTheme="minorHAnsi" w:hAnsiTheme="minorHAnsi" w:cs="Arial"/>
        </w:rPr>
        <w:t xml:space="preserve"> Nov 15;47:e79-82.</w:t>
      </w:r>
    </w:p>
    <w:p w:rsidR="00C2306C" w:rsidRPr="002334A3" w:rsidRDefault="00C2306C">
      <w:pPr>
        <w:ind w:left="540" w:hanging="540"/>
        <w:rPr>
          <w:rFonts w:asciiTheme="minorHAnsi" w:hAnsiTheme="minorHAnsi" w:cs="Arial"/>
          <w:b/>
        </w:rPr>
      </w:pPr>
    </w:p>
    <w:p w:rsidR="00C2306C" w:rsidRPr="002334A3" w:rsidRDefault="00C2306C">
      <w:pPr>
        <w:numPr>
          <w:ilvl w:val="0"/>
          <w:numId w:val="12"/>
        </w:numPr>
        <w:tabs>
          <w:tab w:val="clear" w:pos="720"/>
          <w:tab w:val="num" w:pos="540"/>
        </w:tabs>
        <w:ind w:left="540" w:hanging="540"/>
        <w:rPr>
          <w:rFonts w:asciiTheme="minorHAnsi" w:hAnsiTheme="minorHAnsi" w:cs="Arial"/>
          <w:bCs/>
          <w:color w:val="333333"/>
        </w:rPr>
      </w:pPr>
      <w:r w:rsidRPr="002334A3">
        <w:rPr>
          <w:rFonts w:asciiTheme="minorHAnsi" w:hAnsiTheme="minorHAnsi" w:cs="Arial"/>
          <w:bCs/>
        </w:rPr>
        <w:t xml:space="preserve">Scheer S, Kellogg T, Klausner JD, </w:t>
      </w:r>
      <w:proofErr w:type="spellStart"/>
      <w:r w:rsidRPr="002334A3">
        <w:rPr>
          <w:rFonts w:asciiTheme="minorHAnsi" w:hAnsiTheme="minorHAnsi" w:cs="Arial"/>
          <w:bCs/>
        </w:rPr>
        <w:t>Schwarcz</w:t>
      </w:r>
      <w:proofErr w:type="spellEnd"/>
      <w:r w:rsidRPr="002334A3">
        <w:rPr>
          <w:rFonts w:asciiTheme="minorHAnsi" w:hAnsiTheme="minorHAnsi" w:cs="Arial"/>
          <w:bCs/>
        </w:rPr>
        <w:t xml:space="preserve"> S, Colfax G, </w:t>
      </w:r>
      <w:r w:rsidRPr="002334A3">
        <w:rPr>
          <w:rFonts w:asciiTheme="minorHAnsi" w:hAnsiTheme="minorHAnsi" w:cs="Arial"/>
          <w:b/>
        </w:rPr>
        <w:t>Bernstein K</w:t>
      </w:r>
      <w:r w:rsidRPr="002334A3">
        <w:rPr>
          <w:rFonts w:asciiTheme="minorHAnsi" w:hAnsiTheme="minorHAnsi" w:cs="Arial"/>
          <w:bCs/>
        </w:rPr>
        <w:t xml:space="preserve">, Louie B, Dilley JW, </w:t>
      </w:r>
      <w:proofErr w:type="spellStart"/>
      <w:r w:rsidRPr="002334A3">
        <w:rPr>
          <w:rFonts w:asciiTheme="minorHAnsi" w:hAnsiTheme="minorHAnsi" w:cs="Arial"/>
          <w:bCs/>
        </w:rPr>
        <w:t>Troung</w:t>
      </w:r>
      <w:proofErr w:type="spellEnd"/>
      <w:r w:rsidRPr="002334A3">
        <w:rPr>
          <w:rFonts w:asciiTheme="minorHAnsi" w:hAnsiTheme="minorHAnsi" w:cs="Arial"/>
          <w:bCs/>
        </w:rPr>
        <w:t xml:space="preserve"> H-H M, Katz, MH, McFarland W. </w:t>
      </w:r>
      <w:r w:rsidRPr="002334A3">
        <w:rPr>
          <w:rStyle w:val="Strong"/>
          <w:rFonts w:asciiTheme="minorHAnsi" w:hAnsiTheme="minorHAnsi" w:cs="Arial"/>
          <w:b w:val="0"/>
        </w:rPr>
        <w:t xml:space="preserve">HIV is </w:t>
      </w:r>
      <w:proofErr w:type="spellStart"/>
      <w:r w:rsidRPr="002334A3">
        <w:rPr>
          <w:rStyle w:val="Strong"/>
          <w:rFonts w:asciiTheme="minorHAnsi" w:hAnsiTheme="minorHAnsi" w:cs="Arial"/>
          <w:b w:val="0"/>
        </w:rPr>
        <w:t>hyperendemic</w:t>
      </w:r>
      <w:proofErr w:type="spellEnd"/>
      <w:r w:rsidRPr="002334A3">
        <w:rPr>
          <w:rStyle w:val="Strong"/>
          <w:rFonts w:asciiTheme="minorHAnsi" w:hAnsiTheme="minorHAnsi" w:cs="Arial"/>
          <w:b w:val="0"/>
        </w:rPr>
        <w:t xml:space="preserve"> among men who have sex with men in San Francisco: 10-year trends in HIV incidence, HIV prevalence, sexually transmitted infections and sexual risk </w:t>
      </w:r>
      <w:proofErr w:type="spellStart"/>
      <w:r w:rsidRPr="002334A3">
        <w:rPr>
          <w:rStyle w:val="Strong"/>
          <w:rFonts w:asciiTheme="minorHAnsi" w:hAnsiTheme="minorHAnsi" w:cs="Arial"/>
          <w:b w:val="0"/>
        </w:rPr>
        <w:t>behaviour</w:t>
      </w:r>
      <w:proofErr w:type="spellEnd"/>
      <w:r w:rsidRPr="002334A3">
        <w:rPr>
          <w:rFonts w:asciiTheme="minorHAnsi" w:hAnsiTheme="minorHAnsi" w:cs="Arial"/>
          <w:b/>
        </w:rPr>
        <w:t xml:space="preserve">.  </w:t>
      </w:r>
      <w:proofErr w:type="gramStart"/>
      <w:r w:rsidRPr="002334A3">
        <w:rPr>
          <w:rFonts w:asciiTheme="minorHAnsi" w:hAnsiTheme="minorHAnsi" w:cs="Arial"/>
          <w:bCs/>
        </w:rPr>
        <w:t>Sexually  Transmitted</w:t>
      </w:r>
      <w:proofErr w:type="gramEnd"/>
      <w:r w:rsidRPr="002334A3">
        <w:rPr>
          <w:rFonts w:asciiTheme="minorHAnsi" w:hAnsiTheme="minorHAnsi" w:cs="Arial"/>
          <w:bCs/>
        </w:rPr>
        <w:t xml:space="preserve"> Infections 2008; 84: 493-498.</w:t>
      </w:r>
    </w:p>
    <w:p w:rsidR="00C2306C" w:rsidRPr="002334A3" w:rsidRDefault="00C2306C">
      <w:pPr>
        <w:rPr>
          <w:rFonts w:asciiTheme="minorHAnsi" w:hAnsiTheme="minorHAnsi" w:cs="Arial"/>
          <w:bCs/>
          <w:color w:val="333333"/>
        </w:rPr>
      </w:pPr>
    </w:p>
    <w:p w:rsidR="00C2306C" w:rsidRPr="002334A3" w:rsidRDefault="00C2306C">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rPr>
        <w:t>Zetola</w:t>
      </w:r>
      <w:proofErr w:type="spellEnd"/>
      <w:r w:rsidRPr="002334A3">
        <w:rPr>
          <w:rFonts w:asciiTheme="minorHAnsi" w:hAnsiTheme="minorHAnsi"/>
        </w:rPr>
        <w:t xml:space="preserve"> NM, </w:t>
      </w:r>
      <w:r w:rsidRPr="002334A3">
        <w:rPr>
          <w:rFonts w:asciiTheme="minorHAnsi" w:hAnsiTheme="minorHAnsi"/>
          <w:b/>
          <w:bCs/>
        </w:rPr>
        <w:t>Bernstein K</w:t>
      </w:r>
      <w:r w:rsidRPr="002334A3">
        <w:rPr>
          <w:rFonts w:asciiTheme="minorHAnsi" w:hAnsiTheme="minorHAnsi"/>
        </w:rPr>
        <w:t xml:space="preserve">, Ahrens K, Marcus J, Philip S, </w:t>
      </w:r>
      <w:proofErr w:type="spellStart"/>
      <w:r w:rsidRPr="002334A3">
        <w:rPr>
          <w:rFonts w:asciiTheme="minorHAnsi" w:hAnsiTheme="minorHAnsi"/>
        </w:rPr>
        <w:t>Nieri</w:t>
      </w:r>
      <w:proofErr w:type="spellEnd"/>
      <w:r w:rsidRPr="002334A3">
        <w:rPr>
          <w:rFonts w:asciiTheme="minorHAnsi" w:hAnsiTheme="minorHAnsi"/>
        </w:rPr>
        <w:t xml:space="preserve"> G, Jones D, Hare B, Hsu L, Scheer S, Klausner JD. </w:t>
      </w:r>
      <w:r w:rsidR="000A3F20" w:rsidRPr="002334A3">
        <w:rPr>
          <w:rFonts w:asciiTheme="minorHAnsi" w:hAnsiTheme="minorHAnsi"/>
        </w:rPr>
        <w:t>Using s</w:t>
      </w:r>
      <w:r w:rsidRPr="002334A3">
        <w:rPr>
          <w:rFonts w:asciiTheme="minorHAnsi" w:hAnsiTheme="minorHAnsi"/>
        </w:rPr>
        <w:t>urv</w:t>
      </w:r>
      <w:r w:rsidR="000A3F20" w:rsidRPr="002334A3">
        <w:rPr>
          <w:rFonts w:asciiTheme="minorHAnsi" w:hAnsiTheme="minorHAnsi"/>
        </w:rPr>
        <w:t>eillance data to monitor entry into care of newly diagnosed HIV-infected p</w:t>
      </w:r>
      <w:r w:rsidRPr="002334A3">
        <w:rPr>
          <w:rFonts w:asciiTheme="minorHAnsi" w:hAnsiTheme="minorHAnsi"/>
        </w:rPr>
        <w:t xml:space="preserve">ersons: San Francisco 2006-2007.  </w:t>
      </w:r>
      <w:r w:rsidRPr="002334A3">
        <w:rPr>
          <w:rStyle w:val="journalname"/>
          <w:rFonts w:asciiTheme="minorHAnsi" w:hAnsiTheme="minorHAnsi"/>
        </w:rPr>
        <w:t>BMC Public Health</w:t>
      </w:r>
      <w:r w:rsidRPr="002334A3">
        <w:rPr>
          <w:rFonts w:asciiTheme="minorHAnsi" w:hAnsiTheme="minorHAnsi"/>
        </w:rPr>
        <w:t>. 2009 Jan 14</w:t>
      </w:r>
      <w:proofErr w:type="gramStart"/>
      <w:r w:rsidRPr="002334A3">
        <w:rPr>
          <w:rFonts w:asciiTheme="minorHAnsi" w:hAnsiTheme="minorHAnsi"/>
        </w:rPr>
        <w:t>;9</w:t>
      </w:r>
      <w:proofErr w:type="gramEnd"/>
      <w:r w:rsidRPr="002334A3">
        <w:rPr>
          <w:rFonts w:asciiTheme="minorHAnsi" w:hAnsiTheme="minorHAnsi"/>
        </w:rPr>
        <w:t>(1):17.</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lastRenderedPageBreak/>
        <w:t xml:space="preserve">Katz KA, Clarke CA, </w:t>
      </w:r>
      <w:r w:rsidRPr="002334A3">
        <w:rPr>
          <w:rFonts w:asciiTheme="minorHAnsi" w:hAnsiTheme="minorHAnsi"/>
          <w:b/>
          <w:bCs/>
        </w:rPr>
        <w:t>Bernstein KT</w:t>
      </w:r>
      <w:r w:rsidRPr="002334A3">
        <w:rPr>
          <w:rFonts w:asciiTheme="minorHAnsi" w:hAnsiTheme="minorHAnsi"/>
        </w:rPr>
        <w:t>, Klausner J</w:t>
      </w:r>
      <w:r w:rsidR="000A3F20" w:rsidRPr="002334A3">
        <w:rPr>
          <w:rFonts w:asciiTheme="minorHAnsi" w:hAnsiTheme="minorHAnsi"/>
        </w:rPr>
        <w:t xml:space="preserve">D. Is there a proven link between anal cancer screening and reduced morbidity </w:t>
      </w:r>
      <w:proofErr w:type="gramStart"/>
      <w:r w:rsidR="000A3F20" w:rsidRPr="002334A3">
        <w:rPr>
          <w:rFonts w:asciiTheme="minorHAnsi" w:hAnsiTheme="minorHAnsi"/>
        </w:rPr>
        <w:t>or</w:t>
      </w:r>
      <w:proofErr w:type="gramEnd"/>
      <w:r w:rsidR="000A3F20" w:rsidRPr="002334A3">
        <w:rPr>
          <w:rFonts w:asciiTheme="minorHAnsi" w:hAnsiTheme="minorHAnsi"/>
        </w:rPr>
        <w:t xml:space="preserve"> m</w:t>
      </w:r>
      <w:r w:rsidRPr="002334A3">
        <w:rPr>
          <w:rFonts w:asciiTheme="minorHAnsi" w:hAnsiTheme="minorHAnsi"/>
        </w:rPr>
        <w:t>ortality? Annals Internal Medicine. 2009 Feb</w:t>
      </w:r>
      <w:proofErr w:type="gramStart"/>
      <w:r w:rsidRPr="002334A3">
        <w:rPr>
          <w:rFonts w:asciiTheme="minorHAnsi" w:hAnsiTheme="minorHAnsi"/>
        </w:rPr>
        <w:t>;150</w:t>
      </w:r>
      <w:proofErr w:type="gramEnd"/>
      <w:r w:rsidRPr="002334A3">
        <w:rPr>
          <w:rFonts w:asciiTheme="minorHAnsi" w:hAnsiTheme="minorHAnsi"/>
        </w:rPr>
        <w:t>(4):283-285.</w:t>
      </w:r>
    </w:p>
    <w:p w:rsidR="00C2306C" w:rsidRPr="002334A3" w:rsidRDefault="00C2306C">
      <w:pPr>
        <w:pStyle w:val="Title"/>
        <w:jc w:val="left"/>
        <w:rPr>
          <w:rFonts w:asciiTheme="minorHAnsi" w:eastAsia="Arial Unicode MS" w:hAnsiTheme="minorHAnsi"/>
          <w:sz w:val="24"/>
          <w:szCs w:val="24"/>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Helms DJ, Weinstock HS, </w:t>
      </w:r>
      <w:proofErr w:type="spellStart"/>
      <w:r w:rsidRPr="002334A3">
        <w:rPr>
          <w:rFonts w:asciiTheme="minorHAnsi" w:hAnsiTheme="minorHAnsi"/>
        </w:rPr>
        <w:t>Mahle</w:t>
      </w:r>
      <w:proofErr w:type="spellEnd"/>
      <w:r w:rsidRPr="002334A3">
        <w:rPr>
          <w:rFonts w:asciiTheme="minorHAnsi" w:hAnsiTheme="minorHAnsi"/>
        </w:rPr>
        <w:t xml:space="preserve"> KC, </w:t>
      </w:r>
      <w:r w:rsidRPr="002334A3">
        <w:rPr>
          <w:rFonts w:asciiTheme="minorHAnsi" w:hAnsiTheme="minorHAnsi"/>
          <w:b/>
          <w:bCs/>
        </w:rPr>
        <w:t>Bernstein KT</w:t>
      </w:r>
      <w:r w:rsidRPr="002334A3">
        <w:rPr>
          <w:rFonts w:asciiTheme="minorHAnsi" w:hAnsiTheme="minorHAnsi"/>
        </w:rPr>
        <w:t xml:space="preserve">, Furness BW, Kent CK, Rietmeijer CA, </w:t>
      </w:r>
      <w:proofErr w:type="spellStart"/>
      <w:r w:rsidRPr="002334A3">
        <w:rPr>
          <w:rFonts w:asciiTheme="minorHAnsi" w:hAnsiTheme="minorHAnsi"/>
        </w:rPr>
        <w:t>Shahkolahi</w:t>
      </w:r>
      <w:proofErr w:type="spellEnd"/>
      <w:r w:rsidRPr="002334A3">
        <w:rPr>
          <w:rFonts w:asciiTheme="minorHAnsi" w:hAnsiTheme="minorHAnsi"/>
        </w:rPr>
        <w:t xml:space="preserve"> AM, Hughes JP, Golden MR. HIV </w:t>
      </w:r>
      <w:r w:rsidR="000E4F4F" w:rsidRPr="002334A3">
        <w:rPr>
          <w:rFonts w:asciiTheme="minorHAnsi" w:hAnsiTheme="minorHAnsi"/>
        </w:rPr>
        <w:t>testing frequency among men who have sex with men attending s</w:t>
      </w:r>
      <w:r w:rsidRPr="002334A3">
        <w:rPr>
          <w:rFonts w:asciiTheme="minorHAnsi" w:hAnsiTheme="minorHAnsi"/>
        </w:rPr>
        <w:t xml:space="preserve">exually </w:t>
      </w:r>
      <w:r w:rsidR="000E4F4F" w:rsidRPr="002334A3">
        <w:rPr>
          <w:rFonts w:asciiTheme="minorHAnsi" w:hAnsiTheme="minorHAnsi"/>
        </w:rPr>
        <w:t>t</w:t>
      </w:r>
      <w:r w:rsidRPr="002334A3">
        <w:rPr>
          <w:rFonts w:asciiTheme="minorHAnsi" w:hAnsiTheme="minorHAnsi"/>
        </w:rPr>
        <w:t xml:space="preserve">ransmitted </w:t>
      </w:r>
      <w:r w:rsidR="000E4F4F" w:rsidRPr="002334A3">
        <w:rPr>
          <w:rFonts w:asciiTheme="minorHAnsi" w:hAnsiTheme="minorHAnsi"/>
        </w:rPr>
        <w:t>d</w:t>
      </w:r>
      <w:r w:rsidRPr="002334A3">
        <w:rPr>
          <w:rFonts w:asciiTheme="minorHAnsi" w:hAnsiTheme="minorHAnsi"/>
        </w:rPr>
        <w:t xml:space="preserve">isease </w:t>
      </w:r>
      <w:r w:rsidR="000E4F4F" w:rsidRPr="002334A3">
        <w:rPr>
          <w:rFonts w:asciiTheme="minorHAnsi" w:hAnsiTheme="minorHAnsi"/>
        </w:rPr>
        <w:t>c</w:t>
      </w:r>
      <w:r w:rsidRPr="002334A3">
        <w:rPr>
          <w:rFonts w:asciiTheme="minorHAnsi" w:hAnsiTheme="minorHAnsi"/>
        </w:rPr>
        <w:t xml:space="preserve">linics: Implications for HIV </w:t>
      </w:r>
      <w:r w:rsidR="000E4F4F" w:rsidRPr="002334A3">
        <w:rPr>
          <w:rFonts w:asciiTheme="minorHAnsi" w:hAnsiTheme="minorHAnsi"/>
        </w:rPr>
        <w:t>p</w:t>
      </w:r>
      <w:r w:rsidRPr="002334A3">
        <w:rPr>
          <w:rFonts w:asciiTheme="minorHAnsi" w:hAnsiTheme="minorHAnsi"/>
        </w:rPr>
        <w:t xml:space="preserve">revention and </w:t>
      </w:r>
      <w:r w:rsidR="000E4F4F" w:rsidRPr="002334A3">
        <w:rPr>
          <w:rFonts w:asciiTheme="minorHAnsi" w:hAnsiTheme="minorHAnsi"/>
        </w:rPr>
        <w:t>s</w:t>
      </w:r>
      <w:r w:rsidRPr="002334A3">
        <w:rPr>
          <w:rFonts w:asciiTheme="minorHAnsi" w:hAnsiTheme="minorHAnsi"/>
        </w:rPr>
        <w:t xml:space="preserve">urveillance. </w:t>
      </w:r>
      <w:r w:rsidRPr="002334A3">
        <w:rPr>
          <w:rStyle w:val="journalname"/>
          <w:rFonts w:asciiTheme="minorHAnsi" w:hAnsiTheme="minorHAnsi"/>
        </w:rPr>
        <w:t xml:space="preserve">J </w:t>
      </w:r>
      <w:proofErr w:type="spellStart"/>
      <w:r w:rsidRPr="002334A3">
        <w:rPr>
          <w:rStyle w:val="journalname"/>
          <w:rFonts w:asciiTheme="minorHAnsi" w:hAnsiTheme="minorHAnsi"/>
        </w:rPr>
        <w:t>Acquir</w:t>
      </w:r>
      <w:proofErr w:type="spellEnd"/>
      <w:r w:rsidRPr="002334A3">
        <w:rPr>
          <w:rStyle w:val="journalname"/>
          <w:rFonts w:asciiTheme="minorHAnsi" w:hAnsiTheme="minorHAnsi"/>
        </w:rPr>
        <w:t xml:space="preserve"> Immune </w:t>
      </w:r>
      <w:proofErr w:type="spellStart"/>
      <w:r w:rsidRPr="002334A3">
        <w:rPr>
          <w:rStyle w:val="journalname"/>
          <w:rFonts w:asciiTheme="minorHAnsi" w:hAnsiTheme="minorHAnsi"/>
        </w:rPr>
        <w:t>Defic</w:t>
      </w:r>
      <w:proofErr w:type="spellEnd"/>
      <w:r w:rsidRPr="002334A3">
        <w:rPr>
          <w:rStyle w:val="journalname"/>
          <w:rFonts w:asciiTheme="minorHAnsi" w:hAnsiTheme="minorHAnsi"/>
        </w:rPr>
        <w:t xml:space="preserve"> </w:t>
      </w:r>
      <w:proofErr w:type="spellStart"/>
      <w:r w:rsidRPr="002334A3">
        <w:rPr>
          <w:rStyle w:val="journalname"/>
          <w:rFonts w:asciiTheme="minorHAnsi" w:hAnsiTheme="minorHAnsi"/>
        </w:rPr>
        <w:t>Syndr</w:t>
      </w:r>
      <w:proofErr w:type="spellEnd"/>
      <w:r w:rsidRPr="002334A3">
        <w:rPr>
          <w:rFonts w:asciiTheme="minorHAnsi" w:hAnsiTheme="minorHAnsi"/>
        </w:rPr>
        <w:t>. 2009 Mar 1</w:t>
      </w:r>
      <w:proofErr w:type="gramStart"/>
      <w:r w:rsidRPr="002334A3">
        <w:rPr>
          <w:rFonts w:asciiTheme="minorHAnsi" w:hAnsiTheme="minorHAnsi"/>
        </w:rPr>
        <w:t>;50</w:t>
      </w:r>
      <w:proofErr w:type="gramEnd"/>
      <w:r w:rsidRPr="002334A3">
        <w:rPr>
          <w:rFonts w:asciiTheme="minorHAnsi" w:hAnsiTheme="minorHAnsi"/>
        </w:rPr>
        <w:t>(3):320-6.</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Marcus JL, </w:t>
      </w:r>
      <w:r w:rsidRPr="002334A3">
        <w:rPr>
          <w:rFonts w:asciiTheme="minorHAnsi" w:hAnsiTheme="minorHAnsi"/>
          <w:b/>
          <w:bCs/>
        </w:rPr>
        <w:t>Bernstein KT</w:t>
      </w:r>
      <w:r w:rsidRPr="002334A3">
        <w:rPr>
          <w:rFonts w:asciiTheme="minorHAnsi" w:hAnsiTheme="minorHAnsi"/>
        </w:rPr>
        <w:t xml:space="preserve">, Klausner JD. Updated outcomes of partner notification for human immunodeficiency virus, San Francisco, 2004-2008. </w:t>
      </w:r>
      <w:r w:rsidRPr="002334A3">
        <w:rPr>
          <w:rStyle w:val="journalname"/>
          <w:rFonts w:asciiTheme="minorHAnsi" w:hAnsiTheme="minorHAnsi"/>
        </w:rPr>
        <w:t>AIDS</w:t>
      </w:r>
      <w:r w:rsidRPr="002334A3">
        <w:rPr>
          <w:rFonts w:asciiTheme="minorHAnsi" w:hAnsiTheme="minorHAnsi"/>
        </w:rPr>
        <w:t>. 2009 May 15</w:t>
      </w:r>
      <w:proofErr w:type="gramStart"/>
      <w:r w:rsidRPr="002334A3">
        <w:rPr>
          <w:rFonts w:asciiTheme="minorHAnsi" w:hAnsiTheme="minorHAnsi"/>
        </w:rPr>
        <w:t>;23</w:t>
      </w:r>
      <w:proofErr w:type="gramEnd"/>
      <w:r w:rsidRPr="002334A3">
        <w:rPr>
          <w:rFonts w:asciiTheme="minorHAnsi" w:hAnsiTheme="minorHAnsi"/>
        </w:rPr>
        <w:t>(8):1024-6.</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rPr>
        <w:t>Zetola</w:t>
      </w:r>
      <w:proofErr w:type="spellEnd"/>
      <w:r w:rsidRPr="002334A3">
        <w:rPr>
          <w:rFonts w:asciiTheme="minorHAnsi" w:hAnsiTheme="minorHAnsi"/>
        </w:rPr>
        <w:t xml:space="preserve"> NM</w:t>
      </w:r>
      <w:r w:rsidRPr="002334A3">
        <w:rPr>
          <w:rFonts w:asciiTheme="minorHAnsi" w:hAnsiTheme="minorHAnsi"/>
          <w:b/>
          <w:bCs/>
        </w:rPr>
        <w:t>, Bernstein KT</w:t>
      </w:r>
      <w:r w:rsidRPr="002334A3">
        <w:rPr>
          <w:rFonts w:asciiTheme="minorHAnsi" w:hAnsiTheme="minorHAnsi"/>
        </w:rPr>
        <w:t xml:space="preserve">, Wong E, Louie B, Klausner JD. Exploring the relationship between sexually transmitted diseases and HIV acquisition by using different study designs. </w:t>
      </w:r>
      <w:r w:rsidRPr="002334A3">
        <w:rPr>
          <w:rStyle w:val="journalname"/>
          <w:rFonts w:asciiTheme="minorHAnsi" w:hAnsiTheme="minorHAnsi"/>
        </w:rPr>
        <w:t xml:space="preserve">J </w:t>
      </w:r>
      <w:proofErr w:type="spellStart"/>
      <w:r w:rsidRPr="002334A3">
        <w:rPr>
          <w:rStyle w:val="journalname"/>
          <w:rFonts w:asciiTheme="minorHAnsi" w:hAnsiTheme="minorHAnsi"/>
        </w:rPr>
        <w:t>Acquir</w:t>
      </w:r>
      <w:proofErr w:type="spellEnd"/>
      <w:r w:rsidRPr="002334A3">
        <w:rPr>
          <w:rStyle w:val="journalname"/>
          <w:rFonts w:asciiTheme="minorHAnsi" w:hAnsiTheme="minorHAnsi"/>
        </w:rPr>
        <w:t xml:space="preserve"> Immune </w:t>
      </w:r>
      <w:proofErr w:type="spellStart"/>
      <w:r w:rsidRPr="002334A3">
        <w:rPr>
          <w:rStyle w:val="journalname"/>
          <w:rFonts w:asciiTheme="minorHAnsi" w:hAnsiTheme="minorHAnsi"/>
        </w:rPr>
        <w:t>Defic</w:t>
      </w:r>
      <w:proofErr w:type="spellEnd"/>
      <w:r w:rsidRPr="002334A3">
        <w:rPr>
          <w:rStyle w:val="journalname"/>
          <w:rFonts w:asciiTheme="minorHAnsi" w:hAnsiTheme="minorHAnsi"/>
        </w:rPr>
        <w:t xml:space="preserve"> </w:t>
      </w:r>
      <w:proofErr w:type="spellStart"/>
      <w:r w:rsidRPr="002334A3">
        <w:rPr>
          <w:rStyle w:val="journalname"/>
          <w:rFonts w:asciiTheme="minorHAnsi" w:hAnsiTheme="minorHAnsi"/>
        </w:rPr>
        <w:t>Syndr</w:t>
      </w:r>
      <w:proofErr w:type="spellEnd"/>
      <w:r w:rsidRPr="002334A3">
        <w:rPr>
          <w:rFonts w:asciiTheme="minorHAnsi" w:hAnsiTheme="minorHAnsi"/>
        </w:rPr>
        <w:t>. 2009 Apr 15</w:t>
      </w:r>
      <w:proofErr w:type="gramStart"/>
      <w:r w:rsidRPr="002334A3">
        <w:rPr>
          <w:rFonts w:asciiTheme="minorHAnsi" w:hAnsiTheme="minorHAnsi"/>
        </w:rPr>
        <w:t>;50</w:t>
      </w:r>
      <w:proofErr w:type="gramEnd"/>
      <w:r w:rsidRPr="002334A3">
        <w:rPr>
          <w:rFonts w:asciiTheme="minorHAnsi" w:hAnsiTheme="minorHAnsi"/>
        </w:rPr>
        <w:t>(5):546-51.</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Marcus JL, </w:t>
      </w:r>
      <w:r w:rsidRPr="002334A3">
        <w:rPr>
          <w:rFonts w:asciiTheme="minorHAnsi" w:hAnsiTheme="minorHAnsi"/>
          <w:b/>
          <w:bCs/>
        </w:rPr>
        <w:t>Bernstein KT</w:t>
      </w:r>
      <w:r w:rsidRPr="002334A3">
        <w:rPr>
          <w:rFonts w:asciiTheme="minorHAnsi" w:hAnsiTheme="minorHAnsi"/>
        </w:rPr>
        <w:t xml:space="preserve">, Philip S, Klausner JD. Evidence of </w:t>
      </w:r>
      <w:r w:rsidR="00356BCC" w:rsidRPr="002334A3">
        <w:rPr>
          <w:rFonts w:asciiTheme="minorHAnsi" w:hAnsiTheme="minorHAnsi"/>
        </w:rPr>
        <w:t>u</w:t>
      </w:r>
      <w:r w:rsidRPr="002334A3">
        <w:rPr>
          <w:rFonts w:asciiTheme="minorHAnsi" w:hAnsiTheme="minorHAnsi"/>
        </w:rPr>
        <w:t xml:space="preserve">nderreporting of </w:t>
      </w:r>
      <w:r w:rsidR="00356BCC" w:rsidRPr="002334A3">
        <w:rPr>
          <w:rFonts w:asciiTheme="minorHAnsi" w:hAnsiTheme="minorHAnsi"/>
        </w:rPr>
        <w:t>a</w:t>
      </w:r>
      <w:r w:rsidRPr="002334A3">
        <w:rPr>
          <w:rFonts w:asciiTheme="minorHAnsi" w:hAnsiTheme="minorHAnsi"/>
        </w:rPr>
        <w:t xml:space="preserve">dverse </w:t>
      </w:r>
      <w:r w:rsidR="00356BCC" w:rsidRPr="002334A3">
        <w:rPr>
          <w:rFonts w:asciiTheme="minorHAnsi" w:hAnsiTheme="minorHAnsi"/>
        </w:rPr>
        <w:t>c</w:t>
      </w:r>
      <w:r w:rsidRPr="002334A3">
        <w:rPr>
          <w:rFonts w:asciiTheme="minorHAnsi" w:hAnsiTheme="minorHAnsi"/>
        </w:rPr>
        <w:t xml:space="preserve">hildhood </w:t>
      </w:r>
      <w:r w:rsidR="00356BCC" w:rsidRPr="002334A3">
        <w:rPr>
          <w:rFonts w:asciiTheme="minorHAnsi" w:hAnsiTheme="minorHAnsi"/>
        </w:rPr>
        <w:t>e</w:t>
      </w:r>
      <w:r w:rsidRPr="002334A3">
        <w:rPr>
          <w:rFonts w:asciiTheme="minorHAnsi" w:hAnsiTheme="minorHAnsi"/>
        </w:rPr>
        <w:t>xperiences, San Francisco Municipal STD Clinic, 2007.</w:t>
      </w:r>
      <w:r w:rsidRPr="002334A3">
        <w:rPr>
          <w:rStyle w:val="journalname"/>
          <w:rFonts w:asciiTheme="minorHAnsi" w:hAnsiTheme="minorHAnsi"/>
        </w:rPr>
        <w:t xml:space="preserve"> Sex </w:t>
      </w:r>
      <w:proofErr w:type="spellStart"/>
      <w:r w:rsidRPr="002334A3">
        <w:rPr>
          <w:rStyle w:val="journalname"/>
          <w:rFonts w:asciiTheme="minorHAnsi" w:hAnsiTheme="minorHAnsi"/>
        </w:rPr>
        <w:t>Transm</w:t>
      </w:r>
      <w:proofErr w:type="spellEnd"/>
      <w:r w:rsidRPr="002334A3">
        <w:rPr>
          <w:rStyle w:val="journalname"/>
          <w:rFonts w:asciiTheme="minorHAnsi" w:hAnsiTheme="minorHAnsi"/>
        </w:rPr>
        <w:t xml:space="preserve"> Dis</w:t>
      </w:r>
      <w:r w:rsidRPr="002334A3">
        <w:rPr>
          <w:rFonts w:asciiTheme="minorHAnsi" w:hAnsiTheme="minorHAnsi"/>
        </w:rPr>
        <w:t>. 2009 July; 36(7):422-4.</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Daskalakis D, </w:t>
      </w:r>
      <w:proofErr w:type="spellStart"/>
      <w:r w:rsidRPr="002334A3">
        <w:rPr>
          <w:rFonts w:asciiTheme="minorHAnsi" w:hAnsiTheme="minorHAnsi"/>
        </w:rPr>
        <w:t>Silvera</w:t>
      </w:r>
      <w:proofErr w:type="spellEnd"/>
      <w:r w:rsidRPr="002334A3">
        <w:rPr>
          <w:rFonts w:asciiTheme="minorHAnsi" w:hAnsiTheme="minorHAnsi"/>
        </w:rPr>
        <w:t xml:space="preserve"> R, </w:t>
      </w:r>
      <w:r w:rsidRPr="002334A3">
        <w:rPr>
          <w:rFonts w:asciiTheme="minorHAnsi" w:hAnsiTheme="minorHAnsi"/>
          <w:b/>
          <w:bCs/>
        </w:rPr>
        <w:t>Bernstein K</w:t>
      </w:r>
      <w:r w:rsidRPr="002334A3">
        <w:rPr>
          <w:rFonts w:asciiTheme="minorHAnsi" w:hAnsiTheme="minorHAnsi"/>
        </w:rPr>
        <w:t xml:space="preserve">, Stein D, </w:t>
      </w:r>
      <w:proofErr w:type="spellStart"/>
      <w:r w:rsidRPr="002334A3">
        <w:rPr>
          <w:rFonts w:asciiTheme="minorHAnsi" w:hAnsiTheme="minorHAnsi"/>
        </w:rPr>
        <w:t>Hagerty</w:t>
      </w:r>
      <w:proofErr w:type="spellEnd"/>
      <w:r w:rsidRPr="002334A3">
        <w:rPr>
          <w:rFonts w:asciiTheme="minorHAnsi" w:hAnsiTheme="minorHAnsi"/>
        </w:rPr>
        <w:t xml:space="preserve"> R, Hutt R, </w:t>
      </w:r>
      <w:proofErr w:type="spellStart"/>
      <w:r w:rsidRPr="002334A3">
        <w:rPr>
          <w:rFonts w:asciiTheme="minorHAnsi" w:hAnsiTheme="minorHAnsi"/>
        </w:rPr>
        <w:t>Maillard</w:t>
      </w:r>
      <w:proofErr w:type="spellEnd"/>
      <w:r w:rsidRPr="002334A3">
        <w:rPr>
          <w:rFonts w:asciiTheme="minorHAnsi" w:hAnsiTheme="minorHAnsi"/>
        </w:rPr>
        <w:t xml:space="preserve"> A, </w:t>
      </w:r>
      <w:proofErr w:type="spellStart"/>
      <w:r w:rsidRPr="002334A3">
        <w:rPr>
          <w:rFonts w:asciiTheme="minorHAnsi" w:hAnsiTheme="minorHAnsi"/>
        </w:rPr>
        <w:t>Borkowsky</w:t>
      </w:r>
      <w:proofErr w:type="spellEnd"/>
      <w:r w:rsidRPr="002334A3">
        <w:rPr>
          <w:rFonts w:asciiTheme="minorHAnsi" w:hAnsiTheme="minorHAnsi"/>
        </w:rPr>
        <w:t xml:space="preserve"> W, Aberg J, Valentine F, </w:t>
      </w:r>
      <w:proofErr w:type="spellStart"/>
      <w:r w:rsidRPr="002334A3">
        <w:rPr>
          <w:rFonts w:asciiTheme="minorHAnsi" w:hAnsiTheme="minorHAnsi"/>
        </w:rPr>
        <w:t>Marmor</w:t>
      </w:r>
      <w:proofErr w:type="spellEnd"/>
      <w:r w:rsidRPr="002334A3">
        <w:rPr>
          <w:rFonts w:asciiTheme="minorHAnsi" w:hAnsiTheme="minorHAnsi"/>
        </w:rPr>
        <w:t xml:space="preserve"> M. Implementation of HIV testing at 2 New York City bathhouses: from pilot to clinical service.</w:t>
      </w:r>
      <w:r w:rsidRPr="002334A3">
        <w:rPr>
          <w:rStyle w:val="journalname"/>
          <w:rFonts w:asciiTheme="minorHAnsi" w:hAnsiTheme="minorHAnsi"/>
        </w:rPr>
        <w:t xml:space="preserve"> </w:t>
      </w:r>
      <w:proofErr w:type="spellStart"/>
      <w:r w:rsidRPr="002334A3">
        <w:rPr>
          <w:rStyle w:val="journalname"/>
          <w:rFonts w:asciiTheme="minorHAnsi" w:hAnsiTheme="minorHAnsi"/>
        </w:rPr>
        <w:t>Clin</w:t>
      </w:r>
      <w:proofErr w:type="spellEnd"/>
      <w:r w:rsidRPr="002334A3">
        <w:rPr>
          <w:rStyle w:val="journalname"/>
          <w:rFonts w:asciiTheme="minorHAnsi" w:hAnsiTheme="minorHAnsi"/>
        </w:rPr>
        <w:t xml:space="preserve"> Infect Dis</w:t>
      </w:r>
      <w:r w:rsidRPr="002334A3">
        <w:rPr>
          <w:rFonts w:asciiTheme="minorHAnsi" w:hAnsiTheme="minorHAnsi"/>
        </w:rPr>
        <w:t>. 2009 Jun 1</w:t>
      </w:r>
      <w:proofErr w:type="gramStart"/>
      <w:r w:rsidRPr="002334A3">
        <w:rPr>
          <w:rFonts w:asciiTheme="minorHAnsi" w:hAnsiTheme="minorHAnsi"/>
        </w:rPr>
        <w:t>;48</w:t>
      </w:r>
      <w:proofErr w:type="gramEnd"/>
      <w:r w:rsidRPr="002334A3">
        <w:rPr>
          <w:rFonts w:asciiTheme="minorHAnsi" w:hAnsiTheme="minorHAnsi"/>
        </w:rPr>
        <w:t>(11):1609-16.</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Style w:val="Emphasis"/>
          <w:rFonts w:asciiTheme="minorHAnsi" w:hAnsiTheme="minorHAnsi"/>
          <w:i w:val="0"/>
          <w:iCs w:val="0"/>
        </w:rPr>
        <w:t>Renaud TC</w:t>
      </w:r>
      <w:r w:rsidRPr="002334A3">
        <w:rPr>
          <w:rStyle w:val="style20"/>
          <w:rFonts w:asciiTheme="minorHAnsi" w:hAnsiTheme="minorHAnsi"/>
          <w:i/>
          <w:iCs/>
        </w:rPr>
        <w:t xml:space="preserve">, </w:t>
      </w:r>
      <w:proofErr w:type="spellStart"/>
      <w:r w:rsidRPr="002334A3">
        <w:rPr>
          <w:rStyle w:val="Emphasis"/>
          <w:rFonts w:asciiTheme="minorHAnsi" w:hAnsiTheme="minorHAnsi"/>
          <w:i w:val="0"/>
          <w:iCs w:val="0"/>
        </w:rPr>
        <w:t>Bocour</w:t>
      </w:r>
      <w:proofErr w:type="spellEnd"/>
      <w:r w:rsidRPr="002334A3">
        <w:rPr>
          <w:rStyle w:val="Emphasis"/>
          <w:rFonts w:asciiTheme="minorHAnsi" w:hAnsiTheme="minorHAnsi"/>
          <w:i w:val="0"/>
          <w:iCs w:val="0"/>
        </w:rPr>
        <w:t xml:space="preserve"> A</w:t>
      </w:r>
      <w:r w:rsidRPr="002334A3">
        <w:rPr>
          <w:rStyle w:val="style20"/>
          <w:rFonts w:asciiTheme="minorHAnsi" w:hAnsiTheme="minorHAnsi"/>
          <w:i/>
          <w:iCs/>
        </w:rPr>
        <w:t xml:space="preserve">, </w:t>
      </w:r>
      <w:r w:rsidRPr="002334A3">
        <w:rPr>
          <w:rStyle w:val="Emphasis"/>
          <w:rFonts w:asciiTheme="minorHAnsi" w:hAnsiTheme="minorHAnsi"/>
          <w:i w:val="0"/>
          <w:iCs w:val="0"/>
        </w:rPr>
        <w:t xml:space="preserve">Irvine </w:t>
      </w:r>
      <w:proofErr w:type="gramStart"/>
      <w:r w:rsidRPr="002334A3">
        <w:rPr>
          <w:rStyle w:val="Emphasis"/>
          <w:rFonts w:asciiTheme="minorHAnsi" w:hAnsiTheme="minorHAnsi"/>
          <w:i w:val="0"/>
          <w:iCs w:val="0"/>
        </w:rPr>
        <w:t xml:space="preserve">MK </w:t>
      </w:r>
      <w:r w:rsidRPr="002334A3">
        <w:rPr>
          <w:rStyle w:val="style20"/>
          <w:rFonts w:asciiTheme="minorHAnsi" w:hAnsiTheme="minorHAnsi"/>
          <w:b/>
          <w:bCs/>
          <w:i/>
          <w:iCs/>
        </w:rPr>
        <w:t>,</w:t>
      </w:r>
      <w:proofErr w:type="gramEnd"/>
      <w:r w:rsidRPr="002334A3">
        <w:rPr>
          <w:rStyle w:val="style20"/>
          <w:rFonts w:asciiTheme="minorHAnsi" w:hAnsiTheme="minorHAnsi"/>
          <w:b/>
          <w:bCs/>
          <w:i/>
          <w:iCs/>
        </w:rPr>
        <w:t xml:space="preserve"> </w:t>
      </w:r>
      <w:r w:rsidRPr="002334A3">
        <w:rPr>
          <w:rStyle w:val="Emphasis"/>
          <w:rFonts w:asciiTheme="minorHAnsi" w:hAnsiTheme="minorHAnsi"/>
          <w:b/>
          <w:bCs/>
          <w:i w:val="0"/>
          <w:iCs w:val="0"/>
        </w:rPr>
        <w:t>Bernstein KT</w:t>
      </w:r>
      <w:r w:rsidRPr="002334A3">
        <w:rPr>
          <w:rStyle w:val="style20"/>
          <w:rFonts w:asciiTheme="minorHAnsi" w:hAnsiTheme="minorHAnsi"/>
          <w:i/>
          <w:iCs/>
        </w:rPr>
        <w:t xml:space="preserve">, </w:t>
      </w:r>
      <w:proofErr w:type="spellStart"/>
      <w:r w:rsidRPr="002334A3">
        <w:rPr>
          <w:rStyle w:val="Emphasis"/>
          <w:rFonts w:asciiTheme="minorHAnsi" w:hAnsiTheme="minorHAnsi"/>
          <w:i w:val="0"/>
          <w:iCs w:val="0"/>
        </w:rPr>
        <w:t>Begier</w:t>
      </w:r>
      <w:proofErr w:type="spellEnd"/>
      <w:r w:rsidRPr="002334A3">
        <w:rPr>
          <w:rStyle w:val="Emphasis"/>
          <w:rFonts w:asciiTheme="minorHAnsi" w:hAnsiTheme="minorHAnsi"/>
          <w:i w:val="0"/>
          <w:iCs w:val="0"/>
        </w:rPr>
        <w:t xml:space="preserve"> EM</w:t>
      </w:r>
      <w:r w:rsidRPr="002334A3">
        <w:rPr>
          <w:rStyle w:val="style20"/>
          <w:rFonts w:asciiTheme="minorHAnsi" w:hAnsiTheme="minorHAnsi"/>
          <w:i/>
          <w:iCs/>
        </w:rPr>
        <w:t xml:space="preserve">, </w:t>
      </w:r>
      <w:proofErr w:type="spellStart"/>
      <w:r w:rsidRPr="002334A3">
        <w:rPr>
          <w:rStyle w:val="Emphasis"/>
          <w:rFonts w:asciiTheme="minorHAnsi" w:hAnsiTheme="minorHAnsi"/>
          <w:i w:val="0"/>
          <w:iCs w:val="0"/>
        </w:rPr>
        <w:t>Sepkowitz</w:t>
      </w:r>
      <w:proofErr w:type="spellEnd"/>
      <w:r w:rsidRPr="002334A3">
        <w:rPr>
          <w:rStyle w:val="Emphasis"/>
          <w:rFonts w:asciiTheme="minorHAnsi" w:hAnsiTheme="minorHAnsi"/>
          <w:i w:val="0"/>
          <w:iCs w:val="0"/>
        </w:rPr>
        <w:t xml:space="preserve"> KA</w:t>
      </w:r>
      <w:r w:rsidRPr="002334A3">
        <w:rPr>
          <w:rStyle w:val="style20"/>
          <w:rFonts w:asciiTheme="minorHAnsi" w:hAnsiTheme="minorHAnsi"/>
          <w:i/>
          <w:iCs/>
        </w:rPr>
        <w:t xml:space="preserve">, </w:t>
      </w:r>
      <w:r w:rsidRPr="002334A3">
        <w:rPr>
          <w:rStyle w:val="Emphasis"/>
          <w:rFonts w:asciiTheme="minorHAnsi" w:hAnsiTheme="minorHAnsi"/>
          <w:i w:val="0"/>
          <w:iCs w:val="0"/>
        </w:rPr>
        <w:t>Kellerman SE</w:t>
      </w:r>
      <w:r w:rsidRPr="002334A3">
        <w:rPr>
          <w:rStyle w:val="style20"/>
          <w:rFonts w:asciiTheme="minorHAnsi" w:hAnsiTheme="minorHAnsi"/>
          <w:i/>
          <w:iCs/>
        </w:rPr>
        <w:t xml:space="preserve">, </w:t>
      </w:r>
      <w:proofErr w:type="spellStart"/>
      <w:r w:rsidRPr="002334A3">
        <w:rPr>
          <w:rStyle w:val="Emphasis"/>
          <w:rFonts w:asciiTheme="minorHAnsi" w:hAnsiTheme="minorHAnsi"/>
          <w:i w:val="0"/>
          <w:iCs w:val="0"/>
        </w:rPr>
        <w:t>Weglein</w:t>
      </w:r>
      <w:proofErr w:type="spellEnd"/>
      <w:r w:rsidRPr="002334A3">
        <w:rPr>
          <w:rStyle w:val="Emphasis"/>
          <w:rFonts w:asciiTheme="minorHAnsi" w:hAnsiTheme="minorHAnsi"/>
          <w:i w:val="0"/>
          <w:iCs w:val="0"/>
        </w:rPr>
        <w:t xml:space="preserve"> D</w:t>
      </w:r>
      <w:r w:rsidRPr="002334A3">
        <w:rPr>
          <w:rFonts w:asciiTheme="minorHAnsi" w:hAnsiTheme="minorHAnsi"/>
          <w:b/>
          <w:bCs/>
        </w:rPr>
        <w:t xml:space="preserve">.  </w:t>
      </w:r>
      <w:r w:rsidRPr="002334A3">
        <w:rPr>
          <w:rStyle w:val="Strong"/>
          <w:rFonts w:asciiTheme="minorHAnsi" w:hAnsiTheme="minorHAnsi"/>
          <w:b w:val="0"/>
          <w:bCs w:val="0"/>
        </w:rPr>
        <w:t>The Fre</w:t>
      </w:r>
      <w:r w:rsidR="00356BCC" w:rsidRPr="002334A3">
        <w:rPr>
          <w:rStyle w:val="Strong"/>
          <w:rFonts w:asciiTheme="minorHAnsi" w:hAnsiTheme="minorHAnsi"/>
          <w:b w:val="0"/>
          <w:bCs w:val="0"/>
        </w:rPr>
        <w:t>e Condom Initiative: Promoting c</w:t>
      </w:r>
      <w:r w:rsidRPr="002334A3">
        <w:rPr>
          <w:rStyle w:val="Strong"/>
          <w:rFonts w:asciiTheme="minorHAnsi" w:hAnsiTheme="minorHAnsi"/>
          <w:b w:val="0"/>
          <w:bCs w:val="0"/>
        </w:rPr>
        <w:t xml:space="preserve">ondom </w:t>
      </w:r>
      <w:r w:rsidR="00356BCC" w:rsidRPr="002334A3">
        <w:rPr>
          <w:rStyle w:val="Strong"/>
          <w:rFonts w:asciiTheme="minorHAnsi" w:hAnsiTheme="minorHAnsi"/>
          <w:b w:val="0"/>
          <w:bCs w:val="0"/>
        </w:rPr>
        <w:t>a</w:t>
      </w:r>
      <w:r w:rsidRPr="002334A3">
        <w:rPr>
          <w:rStyle w:val="Strong"/>
          <w:rFonts w:asciiTheme="minorHAnsi" w:hAnsiTheme="minorHAnsi"/>
          <w:b w:val="0"/>
          <w:bCs w:val="0"/>
        </w:rPr>
        <w:t xml:space="preserve">vailability and </w:t>
      </w:r>
      <w:r w:rsidR="00356BCC" w:rsidRPr="002334A3">
        <w:rPr>
          <w:rStyle w:val="Strong"/>
          <w:rFonts w:asciiTheme="minorHAnsi" w:hAnsiTheme="minorHAnsi"/>
          <w:b w:val="0"/>
          <w:bCs w:val="0"/>
        </w:rPr>
        <w:t>u</w:t>
      </w:r>
      <w:r w:rsidRPr="002334A3">
        <w:rPr>
          <w:rStyle w:val="Strong"/>
          <w:rFonts w:asciiTheme="minorHAnsi" w:hAnsiTheme="minorHAnsi"/>
          <w:b w:val="0"/>
          <w:bCs w:val="0"/>
        </w:rPr>
        <w:t>se in New York City. Public Health Reports, July/Aug 2009</w:t>
      </w:r>
      <w:proofErr w:type="gramStart"/>
      <w:r w:rsidRPr="002334A3">
        <w:rPr>
          <w:rStyle w:val="Strong"/>
          <w:rFonts w:asciiTheme="minorHAnsi" w:hAnsiTheme="minorHAnsi"/>
          <w:b w:val="0"/>
          <w:bCs w:val="0"/>
        </w:rPr>
        <w:t>;124</w:t>
      </w:r>
      <w:proofErr w:type="gramEnd"/>
      <w:r w:rsidRPr="002334A3">
        <w:rPr>
          <w:rStyle w:val="Strong"/>
          <w:rFonts w:asciiTheme="minorHAnsi" w:hAnsiTheme="minorHAnsi"/>
          <w:b w:val="0"/>
          <w:bCs w:val="0"/>
        </w:rPr>
        <w:t>(4);</w:t>
      </w:r>
      <w:r w:rsidRPr="002334A3">
        <w:rPr>
          <w:rFonts w:asciiTheme="minorHAnsi" w:hAnsiTheme="minorHAnsi"/>
        </w:rPr>
        <w:t xml:space="preserve"> 481-489.</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Leon SR, Konda KA, </w:t>
      </w:r>
      <w:r w:rsidRPr="002334A3">
        <w:rPr>
          <w:rFonts w:asciiTheme="minorHAnsi" w:hAnsiTheme="minorHAnsi"/>
          <w:b/>
          <w:bCs/>
        </w:rPr>
        <w:t>Bernstein KT</w:t>
      </w:r>
      <w:r w:rsidRPr="002334A3">
        <w:rPr>
          <w:rFonts w:asciiTheme="minorHAnsi" w:hAnsiTheme="minorHAnsi"/>
        </w:rPr>
        <w:t xml:space="preserve">, </w:t>
      </w:r>
      <w:proofErr w:type="spellStart"/>
      <w:r w:rsidRPr="002334A3">
        <w:rPr>
          <w:rFonts w:asciiTheme="minorHAnsi" w:hAnsiTheme="minorHAnsi"/>
        </w:rPr>
        <w:t>Pajuelo</w:t>
      </w:r>
      <w:proofErr w:type="spellEnd"/>
      <w:r w:rsidRPr="002334A3">
        <w:rPr>
          <w:rFonts w:asciiTheme="minorHAnsi" w:hAnsiTheme="minorHAnsi"/>
        </w:rPr>
        <w:t xml:space="preserve"> JB, Caceres CF, Coates TJ, Klausner JD.  Trichomonas vaginalis infection and associated risk factors in a socially-marginalized female population in coastal Peru. Infect </w:t>
      </w:r>
      <w:proofErr w:type="spellStart"/>
      <w:r w:rsidRPr="002334A3">
        <w:rPr>
          <w:rFonts w:asciiTheme="minorHAnsi" w:hAnsiTheme="minorHAnsi"/>
        </w:rPr>
        <w:t>Dise</w:t>
      </w:r>
      <w:proofErr w:type="spellEnd"/>
      <w:r w:rsidRPr="002334A3">
        <w:rPr>
          <w:rFonts w:asciiTheme="minorHAnsi" w:hAnsiTheme="minorHAnsi"/>
        </w:rPr>
        <w:t xml:space="preserve"> </w:t>
      </w:r>
      <w:proofErr w:type="spellStart"/>
      <w:r w:rsidRPr="002334A3">
        <w:rPr>
          <w:rFonts w:asciiTheme="minorHAnsi" w:hAnsiTheme="minorHAnsi"/>
        </w:rPr>
        <w:t>Obstet</w:t>
      </w:r>
      <w:proofErr w:type="spellEnd"/>
      <w:r w:rsidRPr="002334A3">
        <w:rPr>
          <w:rFonts w:asciiTheme="minorHAnsi" w:hAnsiTheme="minorHAnsi"/>
        </w:rPr>
        <w:t xml:space="preserve"> Gynecol. 2009; 752437. </w:t>
      </w:r>
      <w:proofErr w:type="spellStart"/>
      <w:r w:rsidRPr="002334A3">
        <w:rPr>
          <w:rFonts w:asciiTheme="minorHAnsi" w:hAnsiTheme="minorHAnsi"/>
        </w:rPr>
        <w:t>Epub</w:t>
      </w:r>
      <w:proofErr w:type="spellEnd"/>
      <w:r w:rsidRPr="002334A3">
        <w:rPr>
          <w:rFonts w:asciiTheme="minorHAnsi" w:hAnsiTheme="minorHAnsi"/>
        </w:rPr>
        <w:t xml:space="preserve"> 2009 Jun 29.</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cs="Arial"/>
        </w:rPr>
      </w:pPr>
      <w:r w:rsidRPr="002334A3">
        <w:rPr>
          <w:rFonts w:asciiTheme="minorHAnsi" w:hAnsiTheme="minorHAnsi"/>
        </w:rPr>
        <w:t xml:space="preserve">Klausner JD, </w:t>
      </w:r>
      <w:r w:rsidRPr="002334A3">
        <w:rPr>
          <w:rFonts w:asciiTheme="minorHAnsi" w:hAnsiTheme="minorHAnsi"/>
          <w:b/>
          <w:bCs/>
        </w:rPr>
        <w:t>Bernstein KT</w:t>
      </w:r>
      <w:r w:rsidRPr="002334A3">
        <w:rPr>
          <w:rFonts w:asciiTheme="minorHAnsi" w:hAnsiTheme="minorHAnsi"/>
        </w:rPr>
        <w:t xml:space="preserve">, Pandori M, Hall C, Gibson S, Ryan T, Bolan R, </w:t>
      </w:r>
      <w:proofErr w:type="spellStart"/>
      <w:r w:rsidRPr="002334A3">
        <w:rPr>
          <w:rFonts w:asciiTheme="minorHAnsi" w:hAnsiTheme="minorHAnsi"/>
        </w:rPr>
        <w:t>Tilekar</w:t>
      </w:r>
      <w:proofErr w:type="spellEnd"/>
      <w:r w:rsidRPr="002334A3">
        <w:rPr>
          <w:rFonts w:asciiTheme="minorHAnsi" w:hAnsiTheme="minorHAnsi"/>
        </w:rPr>
        <w:t xml:space="preserve"> S, </w:t>
      </w:r>
      <w:proofErr w:type="spellStart"/>
      <w:r w:rsidRPr="002334A3">
        <w:rPr>
          <w:rFonts w:asciiTheme="minorHAnsi" w:hAnsiTheme="minorHAnsi"/>
        </w:rPr>
        <w:t>Khanlou</w:t>
      </w:r>
      <w:proofErr w:type="spellEnd"/>
      <w:r w:rsidRPr="002334A3">
        <w:rPr>
          <w:rFonts w:asciiTheme="minorHAnsi" w:hAnsiTheme="minorHAnsi"/>
        </w:rPr>
        <w:t xml:space="preserve"> H, </w:t>
      </w:r>
      <w:proofErr w:type="spellStart"/>
      <w:r w:rsidRPr="002334A3">
        <w:rPr>
          <w:rFonts w:asciiTheme="minorHAnsi" w:hAnsiTheme="minorHAnsi"/>
        </w:rPr>
        <w:t>Kerndt</w:t>
      </w:r>
      <w:proofErr w:type="spellEnd"/>
      <w:r w:rsidRPr="002334A3">
        <w:rPr>
          <w:rFonts w:asciiTheme="minorHAnsi" w:hAnsiTheme="minorHAnsi"/>
        </w:rPr>
        <w:t xml:space="preserve"> P, Guerry S, </w:t>
      </w:r>
      <w:proofErr w:type="spellStart"/>
      <w:r w:rsidRPr="002334A3">
        <w:rPr>
          <w:rFonts w:asciiTheme="minorHAnsi" w:hAnsiTheme="minorHAnsi"/>
        </w:rPr>
        <w:t>Wigen</w:t>
      </w:r>
      <w:proofErr w:type="spellEnd"/>
      <w:r w:rsidRPr="002334A3">
        <w:rPr>
          <w:rFonts w:asciiTheme="minorHAnsi" w:hAnsiTheme="minorHAnsi"/>
        </w:rPr>
        <w:t xml:space="preserve"> C, Rudy E, Mayer G, </w:t>
      </w:r>
      <w:proofErr w:type="spellStart"/>
      <w:r w:rsidRPr="002334A3">
        <w:rPr>
          <w:rFonts w:asciiTheme="minorHAnsi" w:hAnsiTheme="minorHAnsi"/>
        </w:rPr>
        <w:t>Gratzer</w:t>
      </w:r>
      <w:proofErr w:type="spellEnd"/>
      <w:r w:rsidRPr="002334A3">
        <w:rPr>
          <w:rFonts w:asciiTheme="minorHAnsi" w:hAnsiTheme="minorHAnsi"/>
        </w:rPr>
        <w:t xml:space="preserve"> B, Swanson F, Golde</w:t>
      </w:r>
      <w:r w:rsidR="00356BCC" w:rsidRPr="002334A3">
        <w:rPr>
          <w:rFonts w:asciiTheme="minorHAnsi" w:hAnsiTheme="minorHAnsi"/>
        </w:rPr>
        <w:t>n MR, Kent CK, Katz KA. Clinic-b</w:t>
      </w:r>
      <w:r w:rsidRPr="002334A3">
        <w:rPr>
          <w:rFonts w:asciiTheme="minorHAnsi" w:hAnsiTheme="minorHAnsi"/>
        </w:rPr>
        <w:t xml:space="preserve">ased </w:t>
      </w:r>
      <w:r w:rsidR="00356BCC" w:rsidRPr="002334A3">
        <w:rPr>
          <w:rFonts w:asciiTheme="minorHAnsi" w:hAnsiTheme="minorHAnsi"/>
        </w:rPr>
        <w:t>t</w:t>
      </w:r>
      <w:r w:rsidRPr="002334A3">
        <w:rPr>
          <w:rFonts w:asciiTheme="minorHAnsi" w:hAnsiTheme="minorHAnsi"/>
        </w:rPr>
        <w:t xml:space="preserve">esting for </w:t>
      </w:r>
      <w:r w:rsidR="00356BCC" w:rsidRPr="002334A3">
        <w:rPr>
          <w:rFonts w:asciiTheme="minorHAnsi" w:hAnsiTheme="minorHAnsi"/>
        </w:rPr>
        <w:t>r</w:t>
      </w:r>
      <w:r w:rsidRPr="002334A3">
        <w:rPr>
          <w:rFonts w:asciiTheme="minorHAnsi" w:hAnsiTheme="minorHAnsi"/>
        </w:rPr>
        <w:t xml:space="preserve">ectal and </w:t>
      </w:r>
      <w:r w:rsidR="00356BCC" w:rsidRPr="002334A3">
        <w:rPr>
          <w:rFonts w:asciiTheme="minorHAnsi" w:hAnsiTheme="minorHAnsi"/>
        </w:rPr>
        <w:t>p</w:t>
      </w:r>
      <w:r w:rsidRPr="002334A3">
        <w:rPr>
          <w:rFonts w:asciiTheme="minorHAnsi" w:hAnsiTheme="minorHAnsi"/>
        </w:rPr>
        <w:t xml:space="preserve">haryngeal Neisseria gonorrhoeae and Chlamydia trachomatis Infections by </w:t>
      </w:r>
      <w:r w:rsidR="00356BCC" w:rsidRPr="002334A3">
        <w:rPr>
          <w:rFonts w:asciiTheme="minorHAnsi" w:hAnsiTheme="minorHAnsi"/>
        </w:rPr>
        <w:t>c</w:t>
      </w:r>
      <w:r w:rsidRPr="002334A3">
        <w:rPr>
          <w:rFonts w:asciiTheme="minorHAnsi" w:hAnsiTheme="minorHAnsi"/>
        </w:rPr>
        <w:t>ommunity-</w:t>
      </w:r>
      <w:r w:rsidR="00356BCC" w:rsidRPr="002334A3">
        <w:rPr>
          <w:rFonts w:asciiTheme="minorHAnsi" w:hAnsiTheme="minorHAnsi"/>
        </w:rPr>
        <w:t>b</w:t>
      </w:r>
      <w:r w:rsidRPr="002334A3">
        <w:rPr>
          <w:rFonts w:asciiTheme="minorHAnsi" w:hAnsiTheme="minorHAnsi"/>
        </w:rPr>
        <w:t xml:space="preserve">ased </w:t>
      </w:r>
      <w:r w:rsidR="00356BCC" w:rsidRPr="002334A3">
        <w:rPr>
          <w:rFonts w:asciiTheme="minorHAnsi" w:hAnsiTheme="minorHAnsi"/>
        </w:rPr>
        <w:t>o</w:t>
      </w:r>
      <w:r w:rsidRPr="002334A3">
        <w:rPr>
          <w:rFonts w:asciiTheme="minorHAnsi" w:hAnsiTheme="minorHAnsi"/>
        </w:rPr>
        <w:t xml:space="preserve">rganizations --- Five </w:t>
      </w:r>
      <w:r w:rsidR="00356BCC" w:rsidRPr="002334A3">
        <w:rPr>
          <w:rFonts w:asciiTheme="minorHAnsi" w:hAnsiTheme="minorHAnsi"/>
        </w:rPr>
        <w:t>c</w:t>
      </w:r>
      <w:r w:rsidRPr="002334A3">
        <w:rPr>
          <w:rFonts w:asciiTheme="minorHAnsi" w:hAnsiTheme="minorHAnsi"/>
        </w:rPr>
        <w:t xml:space="preserve">ities, United States, 2007.  MMWR </w:t>
      </w:r>
      <w:r w:rsidRPr="002334A3">
        <w:rPr>
          <w:rFonts w:asciiTheme="minorHAnsi" w:hAnsiTheme="minorHAnsi" w:cs="Arial"/>
          <w:color w:val="333333"/>
        </w:rPr>
        <w:t>July 10, 2009 / 58(26)</w:t>
      </w:r>
      <w:proofErr w:type="gramStart"/>
      <w:r w:rsidRPr="002334A3">
        <w:rPr>
          <w:rFonts w:asciiTheme="minorHAnsi" w:hAnsiTheme="minorHAnsi" w:cs="Arial"/>
          <w:color w:val="333333"/>
        </w:rPr>
        <w:t>;716</w:t>
      </w:r>
      <w:proofErr w:type="gramEnd"/>
      <w:r w:rsidRPr="002334A3">
        <w:rPr>
          <w:rFonts w:asciiTheme="minorHAnsi" w:hAnsiTheme="minorHAnsi" w:cs="Arial"/>
          <w:color w:val="333333"/>
        </w:rPr>
        <w:t>-719.</w:t>
      </w:r>
    </w:p>
    <w:p w:rsidR="00C2306C" w:rsidRPr="002334A3" w:rsidRDefault="00C2306C">
      <w:pPr>
        <w:rPr>
          <w:rFonts w:asciiTheme="minorHAnsi" w:hAnsiTheme="minorHAnsi" w:cs="Arial"/>
        </w:rPr>
      </w:pPr>
    </w:p>
    <w:p w:rsidR="00C2306C" w:rsidRPr="002334A3" w:rsidRDefault="00C2306C">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cs="Arial"/>
        </w:rPr>
        <w:t>Bissette</w:t>
      </w:r>
      <w:proofErr w:type="spellEnd"/>
      <w:r w:rsidRPr="002334A3">
        <w:rPr>
          <w:rFonts w:asciiTheme="minorHAnsi" w:hAnsiTheme="minorHAnsi" w:cs="Arial"/>
        </w:rPr>
        <w:t xml:space="preserve"> JM, Stover JA, Newman LM, </w:t>
      </w:r>
      <w:proofErr w:type="spellStart"/>
      <w:r w:rsidRPr="002334A3">
        <w:rPr>
          <w:rFonts w:asciiTheme="minorHAnsi" w:hAnsiTheme="minorHAnsi" w:cs="Arial"/>
        </w:rPr>
        <w:t>Delcher</w:t>
      </w:r>
      <w:proofErr w:type="spellEnd"/>
      <w:r w:rsidRPr="002334A3">
        <w:rPr>
          <w:rFonts w:asciiTheme="minorHAnsi" w:hAnsiTheme="minorHAnsi" w:cs="Arial"/>
        </w:rPr>
        <w:t xml:space="preserve"> PC, </w:t>
      </w:r>
      <w:r w:rsidRPr="002334A3">
        <w:rPr>
          <w:rFonts w:asciiTheme="minorHAnsi" w:hAnsiTheme="minorHAnsi" w:cs="Arial"/>
          <w:b/>
          <w:bCs/>
        </w:rPr>
        <w:t>Bernstein KT</w:t>
      </w:r>
      <w:r w:rsidRPr="002334A3">
        <w:rPr>
          <w:rFonts w:asciiTheme="minorHAnsi" w:hAnsiTheme="minorHAnsi" w:cs="Arial"/>
        </w:rPr>
        <w:t xml:space="preserve">, Matthews L. Assessment of </w:t>
      </w:r>
      <w:r w:rsidR="00356BCC" w:rsidRPr="002334A3">
        <w:rPr>
          <w:rFonts w:asciiTheme="minorHAnsi" w:hAnsiTheme="minorHAnsi" w:cs="Arial"/>
        </w:rPr>
        <w:t>g</w:t>
      </w:r>
      <w:r w:rsidRPr="002334A3">
        <w:rPr>
          <w:rFonts w:asciiTheme="minorHAnsi" w:hAnsiTheme="minorHAnsi" w:cs="Arial"/>
        </w:rPr>
        <w:t xml:space="preserve">eographic </w:t>
      </w:r>
      <w:r w:rsidR="00356BCC" w:rsidRPr="002334A3">
        <w:rPr>
          <w:rFonts w:asciiTheme="minorHAnsi" w:hAnsiTheme="minorHAnsi" w:cs="Arial"/>
        </w:rPr>
        <w:t>i</w:t>
      </w:r>
      <w:r w:rsidRPr="002334A3">
        <w:rPr>
          <w:rFonts w:asciiTheme="minorHAnsi" w:hAnsiTheme="minorHAnsi" w:cs="Arial"/>
        </w:rPr>
        <w:t xml:space="preserve">nformation </w:t>
      </w:r>
      <w:r w:rsidR="00356BCC" w:rsidRPr="002334A3">
        <w:rPr>
          <w:rFonts w:asciiTheme="minorHAnsi" w:hAnsiTheme="minorHAnsi" w:cs="Arial"/>
        </w:rPr>
        <w:t>s</w:t>
      </w:r>
      <w:r w:rsidRPr="002334A3">
        <w:rPr>
          <w:rFonts w:asciiTheme="minorHAnsi" w:hAnsiTheme="minorHAnsi" w:cs="Arial"/>
        </w:rPr>
        <w:t xml:space="preserve">ystems and </w:t>
      </w:r>
      <w:r w:rsidR="00356BCC" w:rsidRPr="002334A3">
        <w:rPr>
          <w:rFonts w:asciiTheme="minorHAnsi" w:hAnsiTheme="minorHAnsi" w:cs="Arial"/>
        </w:rPr>
        <w:t>d</w:t>
      </w:r>
      <w:r w:rsidRPr="002334A3">
        <w:rPr>
          <w:rFonts w:asciiTheme="minorHAnsi" w:hAnsiTheme="minorHAnsi" w:cs="Arial"/>
        </w:rPr>
        <w:t xml:space="preserve">ata </w:t>
      </w:r>
      <w:r w:rsidR="00356BCC" w:rsidRPr="002334A3">
        <w:rPr>
          <w:rFonts w:asciiTheme="minorHAnsi" w:hAnsiTheme="minorHAnsi" w:cs="Arial"/>
        </w:rPr>
        <w:t>c</w:t>
      </w:r>
      <w:r w:rsidRPr="002334A3">
        <w:rPr>
          <w:rFonts w:asciiTheme="minorHAnsi" w:hAnsiTheme="minorHAnsi" w:cs="Arial"/>
        </w:rPr>
        <w:t xml:space="preserve">onfidentiality </w:t>
      </w:r>
      <w:r w:rsidR="00356BCC" w:rsidRPr="002334A3">
        <w:rPr>
          <w:rFonts w:asciiTheme="minorHAnsi" w:hAnsiTheme="minorHAnsi" w:cs="Arial"/>
        </w:rPr>
        <w:t>g</w:t>
      </w:r>
      <w:r w:rsidRPr="002334A3">
        <w:rPr>
          <w:rFonts w:asciiTheme="minorHAnsi" w:hAnsiTheme="minorHAnsi" w:cs="Arial"/>
        </w:rPr>
        <w:t xml:space="preserve">uidelines in STD </w:t>
      </w:r>
      <w:r w:rsidR="00356BCC" w:rsidRPr="002334A3">
        <w:rPr>
          <w:rFonts w:asciiTheme="minorHAnsi" w:hAnsiTheme="minorHAnsi" w:cs="Arial"/>
        </w:rPr>
        <w:t>p</w:t>
      </w:r>
      <w:r w:rsidRPr="002334A3">
        <w:rPr>
          <w:rFonts w:asciiTheme="minorHAnsi" w:hAnsiTheme="minorHAnsi" w:cs="Arial"/>
        </w:rPr>
        <w:t>rograms.  Public Health Reports.  Volume 124, Supplement, 2009; 58-64.</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cs="Arial"/>
        </w:rPr>
      </w:pPr>
      <w:r w:rsidRPr="002334A3">
        <w:rPr>
          <w:rFonts w:asciiTheme="minorHAnsi" w:hAnsiTheme="minorHAnsi" w:cs="Arial"/>
        </w:rPr>
        <w:lastRenderedPageBreak/>
        <w:t xml:space="preserve">Rietmeijer  CA, Newman LM, Donnelly J, </w:t>
      </w:r>
      <w:r w:rsidRPr="002334A3">
        <w:rPr>
          <w:rFonts w:asciiTheme="minorHAnsi" w:hAnsiTheme="minorHAnsi" w:cs="Arial"/>
          <w:b/>
          <w:bCs/>
        </w:rPr>
        <w:t>Bernstein KT</w:t>
      </w:r>
      <w:r w:rsidRPr="002334A3">
        <w:rPr>
          <w:rFonts w:asciiTheme="minorHAnsi" w:hAnsiTheme="minorHAnsi" w:cs="Arial"/>
        </w:rPr>
        <w:t xml:space="preserve">, </w:t>
      </w:r>
      <w:proofErr w:type="spellStart"/>
      <w:r w:rsidRPr="002334A3">
        <w:rPr>
          <w:rFonts w:asciiTheme="minorHAnsi" w:hAnsiTheme="minorHAnsi" w:cs="Arial"/>
        </w:rPr>
        <w:t>Bissette</w:t>
      </w:r>
      <w:proofErr w:type="spellEnd"/>
      <w:r w:rsidRPr="002334A3">
        <w:rPr>
          <w:rFonts w:asciiTheme="minorHAnsi" w:hAnsiTheme="minorHAnsi" w:cs="Arial"/>
        </w:rPr>
        <w:t xml:space="preserve"> JM, Martins S, Pathela P, Schillinger JA, Stenger MR, Weinstock H. Here </w:t>
      </w:r>
      <w:r w:rsidR="00572B5A" w:rsidRPr="002334A3">
        <w:rPr>
          <w:rFonts w:asciiTheme="minorHAnsi" w:hAnsiTheme="minorHAnsi" w:cs="Arial"/>
        </w:rPr>
        <w:t>c</w:t>
      </w:r>
      <w:r w:rsidRPr="002334A3">
        <w:rPr>
          <w:rFonts w:asciiTheme="minorHAnsi" w:hAnsiTheme="minorHAnsi" w:cs="Arial"/>
        </w:rPr>
        <w:t xml:space="preserve">omes the </w:t>
      </w:r>
      <w:proofErr w:type="spellStart"/>
      <w:r w:rsidRPr="002334A3">
        <w:rPr>
          <w:rFonts w:asciiTheme="minorHAnsi" w:hAnsiTheme="minorHAnsi" w:cs="Arial"/>
        </w:rPr>
        <w:t>SSuN</w:t>
      </w:r>
      <w:proofErr w:type="spellEnd"/>
      <w:r w:rsidRPr="002334A3">
        <w:rPr>
          <w:rFonts w:asciiTheme="minorHAnsi" w:hAnsiTheme="minorHAnsi" w:cs="Arial"/>
        </w:rPr>
        <w:t xml:space="preserve">: Early </w:t>
      </w:r>
      <w:r w:rsidR="00572B5A" w:rsidRPr="002334A3">
        <w:rPr>
          <w:rFonts w:asciiTheme="minorHAnsi" w:hAnsiTheme="minorHAnsi" w:cs="Arial"/>
        </w:rPr>
        <w:t>e</w:t>
      </w:r>
      <w:r w:rsidRPr="002334A3">
        <w:rPr>
          <w:rFonts w:asciiTheme="minorHAnsi" w:hAnsiTheme="minorHAnsi" w:cs="Arial"/>
        </w:rPr>
        <w:t>xperiences with the STD Surveillance Network. Public Health Reports.  Volume 124 Supplement, 2009</w:t>
      </w:r>
      <w:proofErr w:type="gramStart"/>
      <w:r w:rsidRPr="002334A3">
        <w:rPr>
          <w:rFonts w:asciiTheme="minorHAnsi" w:hAnsiTheme="minorHAnsi" w:cs="Arial"/>
        </w:rPr>
        <w:t>;72</w:t>
      </w:r>
      <w:proofErr w:type="gramEnd"/>
      <w:r w:rsidRPr="002334A3">
        <w:rPr>
          <w:rFonts w:asciiTheme="minorHAnsi" w:hAnsiTheme="minorHAnsi" w:cs="Arial"/>
        </w:rPr>
        <w:t>-77.</w:t>
      </w:r>
    </w:p>
    <w:p w:rsidR="00C2306C" w:rsidRPr="002334A3" w:rsidRDefault="00C2306C">
      <w:pPr>
        <w:rPr>
          <w:rFonts w:asciiTheme="minorHAnsi" w:hAnsiTheme="minorHAnsi" w:cs="Arial"/>
        </w:rPr>
      </w:pPr>
    </w:p>
    <w:p w:rsidR="00C2306C" w:rsidRPr="002334A3" w:rsidRDefault="00C2306C">
      <w:pPr>
        <w:numPr>
          <w:ilvl w:val="0"/>
          <w:numId w:val="12"/>
        </w:numPr>
        <w:tabs>
          <w:tab w:val="clear" w:pos="720"/>
          <w:tab w:val="num" w:pos="180"/>
        </w:tabs>
        <w:ind w:left="540" w:hanging="540"/>
        <w:rPr>
          <w:rFonts w:asciiTheme="minorHAnsi" w:hAnsiTheme="minorHAnsi" w:cs="Arial"/>
        </w:rPr>
      </w:pPr>
      <w:r w:rsidRPr="002334A3">
        <w:rPr>
          <w:rFonts w:asciiTheme="minorHAnsi" w:hAnsiTheme="minorHAnsi" w:cs="Arial"/>
        </w:rPr>
        <w:t xml:space="preserve">Burke RC, Wilson J, </w:t>
      </w:r>
      <w:r w:rsidRPr="002334A3">
        <w:rPr>
          <w:rFonts w:asciiTheme="minorHAnsi" w:hAnsiTheme="minorHAnsi" w:cs="Arial"/>
          <w:b/>
          <w:bCs/>
        </w:rPr>
        <w:t>Bernstein KT</w:t>
      </w:r>
      <w:r w:rsidRPr="002334A3">
        <w:rPr>
          <w:rFonts w:asciiTheme="minorHAnsi" w:hAnsiTheme="minorHAnsi" w:cs="Arial"/>
        </w:rPr>
        <w:t xml:space="preserve">, </w:t>
      </w:r>
      <w:proofErr w:type="spellStart"/>
      <w:r w:rsidRPr="002334A3">
        <w:rPr>
          <w:rFonts w:asciiTheme="minorHAnsi" w:hAnsiTheme="minorHAnsi" w:cs="Arial"/>
        </w:rPr>
        <w:t>Grosskopf</w:t>
      </w:r>
      <w:proofErr w:type="spellEnd"/>
      <w:r w:rsidRPr="002334A3">
        <w:rPr>
          <w:rFonts w:asciiTheme="minorHAnsi" w:hAnsiTheme="minorHAnsi" w:cs="Arial"/>
        </w:rPr>
        <w:t xml:space="preserve"> N, Murrill C, Cutler B, Sweeney M, </w:t>
      </w:r>
      <w:proofErr w:type="spellStart"/>
      <w:r w:rsidRPr="002334A3">
        <w:rPr>
          <w:rFonts w:asciiTheme="minorHAnsi" w:hAnsiTheme="minorHAnsi" w:cs="Arial"/>
        </w:rPr>
        <w:t>Begier</w:t>
      </w:r>
      <w:proofErr w:type="spellEnd"/>
      <w:r w:rsidRPr="002334A3">
        <w:rPr>
          <w:rFonts w:asciiTheme="minorHAnsi" w:hAnsiTheme="minorHAnsi" w:cs="Arial"/>
        </w:rPr>
        <w:t xml:space="preserve"> EM.</w:t>
      </w:r>
    </w:p>
    <w:p w:rsidR="00C2306C" w:rsidRPr="002334A3" w:rsidRDefault="00C2306C">
      <w:pPr>
        <w:ind w:left="540"/>
        <w:rPr>
          <w:rFonts w:asciiTheme="minorHAnsi" w:hAnsiTheme="minorHAnsi"/>
          <w:b/>
          <w:bCs/>
        </w:rPr>
      </w:pPr>
      <w:r w:rsidRPr="002334A3">
        <w:rPr>
          <w:rFonts w:asciiTheme="minorHAnsi" w:hAnsiTheme="minorHAnsi" w:cs="Arial"/>
        </w:rPr>
        <w:t xml:space="preserve">The NYC Condom: Use and </w:t>
      </w:r>
      <w:r w:rsidR="00572B5A" w:rsidRPr="002334A3">
        <w:rPr>
          <w:rFonts w:asciiTheme="minorHAnsi" w:hAnsiTheme="minorHAnsi" w:cs="Arial"/>
        </w:rPr>
        <w:t>a</w:t>
      </w:r>
      <w:r w:rsidRPr="002334A3">
        <w:rPr>
          <w:rFonts w:asciiTheme="minorHAnsi" w:hAnsiTheme="minorHAnsi" w:cs="Arial"/>
        </w:rPr>
        <w:t xml:space="preserve">cceptability of New York City's </w:t>
      </w:r>
      <w:r w:rsidR="00572B5A" w:rsidRPr="002334A3">
        <w:rPr>
          <w:rFonts w:asciiTheme="minorHAnsi" w:hAnsiTheme="minorHAnsi" w:cs="Arial"/>
        </w:rPr>
        <w:t>b</w:t>
      </w:r>
      <w:r w:rsidRPr="002334A3">
        <w:rPr>
          <w:rFonts w:asciiTheme="minorHAnsi" w:hAnsiTheme="minorHAnsi" w:cs="Arial"/>
        </w:rPr>
        <w:t xml:space="preserve">randed </w:t>
      </w:r>
      <w:r w:rsidR="00572B5A" w:rsidRPr="002334A3">
        <w:rPr>
          <w:rFonts w:asciiTheme="minorHAnsi" w:hAnsiTheme="minorHAnsi" w:cs="Arial"/>
        </w:rPr>
        <w:t>c</w:t>
      </w:r>
      <w:r w:rsidRPr="002334A3">
        <w:rPr>
          <w:rFonts w:asciiTheme="minorHAnsi" w:hAnsiTheme="minorHAnsi" w:cs="Arial"/>
        </w:rPr>
        <w:t>ondom.  Am J Public Health 2009</w:t>
      </w:r>
      <w:proofErr w:type="gramStart"/>
      <w:r w:rsidRPr="002334A3">
        <w:rPr>
          <w:rFonts w:asciiTheme="minorHAnsi" w:hAnsiTheme="minorHAnsi" w:cs="Arial"/>
        </w:rPr>
        <w:t>;99</w:t>
      </w:r>
      <w:proofErr w:type="gramEnd"/>
      <w:r w:rsidRPr="002334A3">
        <w:rPr>
          <w:rFonts w:asciiTheme="minorHAnsi" w:hAnsiTheme="minorHAnsi" w:cs="Arial"/>
        </w:rPr>
        <w:t xml:space="preserve"> 2178-2180.</w:t>
      </w:r>
    </w:p>
    <w:p w:rsidR="00C2306C" w:rsidRPr="002334A3" w:rsidRDefault="00C2306C">
      <w:pPr>
        <w:rPr>
          <w:rFonts w:asciiTheme="minorHAnsi" w:hAnsiTheme="minorHAnsi"/>
          <w:b/>
          <w:bCs/>
        </w:rPr>
      </w:pPr>
    </w:p>
    <w:p w:rsidR="00C2306C" w:rsidRPr="002334A3" w:rsidRDefault="00C2306C">
      <w:pPr>
        <w:numPr>
          <w:ilvl w:val="0"/>
          <w:numId w:val="12"/>
        </w:numPr>
        <w:tabs>
          <w:tab w:val="clear" w:pos="720"/>
          <w:tab w:val="num" w:pos="180"/>
        </w:tabs>
        <w:ind w:left="540" w:hanging="540"/>
        <w:rPr>
          <w:rStyle w:val="journalname"/>
          <w:rFonts w:asciiTheme="minorHAnsi" w:hAnsiTheme="minorHAnsi"/>
        </w:rPr>
      </w:pPr>
      <w:r w:rsidRPr="002334A3">
        <w:rPr>
          <w:rFonts w:asciiTheme="minorHAnsi" w:hAnsiTheme="minorHAnsi"/>
          <w:b/>
          <w:bCs/>
        </w:rPr>
        <w:t>Bernstein KT</w:t>
      </w:r>
      <w:r w:rsidRPr="002334A3">
        <w:rPr>
          <w:rFonts w:asciiTheme="minorHAnsi" w:hAnsiTheme="minorHAnsi"/>
        </w:rPr>
        <w:t>, Stephens SC, Barry</w:t>
      </w:r>
      <w:r w:rsidRPr="002334A3">
        <w:rPr>
          <w:rFonts w:asciiTheme="minorHAnsi" w:hAnsiTheme="minorHAnsi"/>
          <w:vertAlign w:val="superscript"/>
        </w:rPr>
        <w:t xml:space="preserve"> </w:t>
      </w:r>
      <w:r w:rsidRPr="002334A3">
        <w:rPr>
          <w:rFonts w:asciiTheme="minorHAnsi" w:hAnsiTheme="minorHAnsi"/>
        </w:rPr>
        <w:t>PM, Kohn R, Philip</w:t>
      </w:r>
      <w:r w:rsidRPr="002334A3">
        <w:rPr>
          <w:rFonts w:asciiTheme="minorHAnsi" w:hAnsiTheme="minorHAnsi"/>
          <w:vertAlign w:val="superscript"/>
        </w:rPr>
        <w:t xml:space="preserve"> </w:t>
      </w:r>
      <w:r w:rsidRPr="002334A3">
        <w:rPr>
          <w:rFonts w:asciiTheme="minorHAnsi" w:hAnsiTheme="minorHAnsi"/>
        </w:rPr>
        <w:t xml:space="preserve">SS, </w:t>
      </w:r>
      <w:proofErr w:type="spellStart"/>
      <w:r w:rsidRPr="002334A3">
        <w:rPr>
          <w:rFonts w:asciiTheme="minorHAnsi" w:hAnsiTheme="minorHAnsi"/>
        </w:rPr>
        <w:t>Liska</w:t>
      </w:r>
      <w:proofErr w:type="spellEnd"/>
      <w:r w:rsidRPr="002334A3">
        <w:rPr>
          <w:rFonts w:asciiTheme="minorHAnsi" w:hAnsiTheme="minorHAnsi"/>
          <w:vertAlign w:val="superscript"/>
        </w:rPr>
        <w:t xml:space="preserve"> </w:t>
      </w:r>
      <w:r w:rsidRPr="002334A3">
        <w:rPr>
          <w:rFonts w:asciiTheme="minorHAnsi" w:hAnsiTheme="minorHAnsi"/>
        </w:rPr>
        <w:t xml:space="preserve">S, Klausner JD.  </w:t>
      </w:r>
      <w:r w:rsidRPr="002334A3">
        <w:rPr>
          <w:rFonts w:asciiTheme="minorHAnsi" w:hAnsiTheme="minorHAnsi"/>
          <w:i/>
          <w:iCs/>
        </w:rPr>
        <w:t>Chlamydia trachomatis</w:t>
      </w:r>
      <w:r w:rsidRPr="002334A3">
        <w:rPr>
          <w:rFonts w:asciiTheme="minorHAnsi" w:hAnsiTheme="minorHAnsi"/>
        </w:rPr>
        <w:t xml:space="preserve"> and </w:t>
      </w:r>
      <w:r w:rsidRPr="002334A3">
        <w:rPr>
          <w:rFonts w:asciiTheme="minorHAnsi" w:hAnsiTheme="minorHAnsi"/>
          <w:i/>
          <w:iCs/>
        </w:rPr>
        <w:t xml:space="preserve">Neisseria gonorrhoeae </w:t>
      </w:r>
      <w:r w:rsidRPr="002334A3">
        <w:rPr>
          <w:rFonts w:asciiTheme="minorHAnsi" w:hAnsiTheme="minorHAnsi"/>
        </w:rPr>
        <w:t xml:space="preserve">transmission from the oropharynx to the urethra among men who have sex with men. </w:t>
      </w:r>
      <w:proofErr w:type="spellStart"/>
      <w:r w:rsidRPr="002334A3">
        <w:rPr>
          <w:rStyle w:val="journalname"/>
          <w:rFonts w:asciiTheme="minorHAnsi" w:hAnsiTheme="minorHAnsi"/>
        </w:rPr>
        <w:t>Clin</w:t>
      </w:r>
      <w:proofErr w:type="spellEnd"/>
      <w:r w:rsidRPr="002334A3">
        <w:rPr>
          <w:rStyle w:val="journalname"/>
          <w:rFonts w:asciiTheme="minorHAnsi" w:hAnsiTheme="minorHAnsi"/>
        </w:rPr>
        <w:t xml:space="preserve"> Infect Dis 2009</w:t>
      </w:r>
      <w:proofErr w:type="gramStart"/>
      <w:r w:rsidRPr="002334A3">
        <w:rPr>
          <w:rStyle w:val="journalname"/>
          <w:rFonts w:asciiTheme="minorHAnsi" w:hAnsiTheme="minorHAnsi"/>
        </w:rPr>
        <w:t>;49</w:t>
      </w:r>
      <w:proofErr w:type="gramEnd"/>
      <w:r w:rsidRPr="002334A3">
        <w:rPr>
          <w:rStyle w:val="journalname"/>
          <w:rFonts w:asciiTheme="minorHAnsi" w:hAnsiTheme="minorHAnsi"/>
        </w:rPr>
        <w:t xml:space="preserve"> (Dec 15)1793-1791.</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Marcus JL, </w:t>
      </w:r>
      <w:r w:rsidRPr="002334A3">
        <w:rPr>
          <w:rFonts w:asciiTheme="minorHAnsi" w:hAnsiTheme="minorHAnsi"/>
          <w:b/>
          <w:bCs/>
        </w:rPr>
        <w:t>Bernstein KT</w:t>
      </w:r>
      <w:r w:rsidRPr="002334A3">
        <w:rPr>
          <w:rFonts w:asciiTheme="minorHAnsi" w:hAnsiTheme="minorHAnsi"/>
        </w:rPr>
        <w:t xml:space="preserve">, Stephens SC, Snell A, Kohn RP, </w:t>
      </w:r>
      <w:proofErr w:type="spellStart"/>
      <w:r w:rsidRPr="002334A3">
        <w:rPr>
          <w:rFonts w:asciiTheme="minorHAnsi" w:hAnsiTheme="minorHAnsi"/>
        </w:rPr>
        <w:t>Liska</w:t>
      </w:r>
      <w:proofErr w:type="spellEnd"/>
      <w:r w:rsidRPr="002334A3">
        <w:rPr>
          <w:rFonts w:asciiTheme="minorHAnsi" w:hAnsiTheme="minorHAnsi"/>
        </w:rPr>
        <w:t xml:space="preserve"> S, Klausner JD.  Sentinel surveillance of rectal chlamydia and gonorrhea among males--San Francisco, 2005-2008.  Sex </w:t>
      </w:r>
      <w:proofErr w:type="spellStart"/>
      <w:r w:rsidRPr="002334A3">
        <w:rPr>
          <w:rFonts w:asciiTheme="minorHAnsi" w:hAnsiTheme="minorHAnsi"/>
        </w:rPr>
        <w:t>Transm</w:t>
      </w:r>
      <w:proofErr w:type="spellEnd"/>
      <w:r w:rsidRPr="002334A3">
        <w:rPr>
          <w:rFonts w:asciiTheme="minorHAnsi" w:hAnsiTheme="minorHAnsi"/>
        </w:rPr>
        <w:t xml:space="preserve"> Dis. 2010 Jan</w:t>
      </w:r>
      <w:proofErr w:type="gramStart"/>
      <w:r w:rsidRPr="002334A3">
        <w:rPr>
          <w:rFonts w:asciiTheme="minorHAnsi" w:hAnsiTheme="minorHAnsi"/>
        </w:rPr>
        <w:t>;37</w:t>
      </w:r>
      <w:proofErr w:type="gramEnd"/>
      <w:r w:rsidRPr="002334A3">
        <w:rPr>
          <w:rFonts w:asciiTheme="minorHAnsi" w:hAnsiTheme="minorHAnsi"/>
        </w:rPr>
        <w:t>(1):59-61.</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Marcus JL, Katz MH, Katz KA, </w:t>
      </w:r>
      <w:r w:rsidRPr="002334A3">
        <w:rPr>
          <w:rFonts w:asciiTheme="minorHAnsi" w:hAnsiTheme="minorHAnsi"/>
          <w:b/>
          <w:bCs/>
        </w:rPr>
        <w:t>Bernstein KT,</w:t>
      </w:r>
      <w:r w:rsidRPr="002334A3">
        <w:rPr>
          <w:rFonts w:asciiTheme="minorHAnsi" w:hAnsiTheme="minorHAnsi"/>
        </w:rPr>
        <w:t xml:space="preserve"> Wolf W, Klausner JD. Prediction </w:t>
      </w:r>
      <w:r w:rsidR="00C9310E" w:rsidRPr="002334A3">
        <w:rPr>
          <w:rFonts w:asciiTheme="minorHAnsi" w:hAnsiTheme="minorHAnsi"/>
        </w:rPr>
        <w:t>m</w:t>
      </w:r>
      <w:r w:rsidRPr="002334A3">
        <w:rPr>
          <w:rFonts w:asciiTheme="minorHAnsi" w:hAnsiTheme="minorHAnsi"/>
        </w:rPr>
        <w:t xml:space="preserve">odel to </w:t>
      </w:r>
      <w:r w:rsidR="00C9310E" w:rsidRPr="002334A3">
        <w:rPr>
          <w:rFonts w:asciiTheme="minorHAnsi" w:hAnsiTheme="minorHAnsi"/>
        </w:rPr>
        <w:t>m</w:t>
      </w:r>
      <w:r w:rsidRPr="002334A3">
        <w:rPr>
          <w:rFonts w:asciiTheme="minorHAnsi" w:hAnsiTheme="minorHAnsi"/>
        </w:rPr>
        <w:t xml:space="preserve">aximize </w:t>
      </w:r>
      <w:r w:rsidR="00C9310E" w:rsidRPr="002334A3">
        <w:rPr>
          <w:rFonts w:asciiTheme="minorHAnsi" w:hAnsiTheme="minorHAnsi"/>
        </w:rPr>
        <w:t>i</w:t>
      </w:r>
      <w:r w:rsidRPr="002334A3">
        <w:rPr>
          <w:rFonts w:asciiTheme="minorHAnsi" w:hAnsiTheme="minorHAnsi"/>
        </w:rPr>
        <w:t xml:space="preserve">mpact of </w:t>
      </w:r>
      <w:r w:rsidR="00C9310E" w:rsidRPr="002334A3">
        <w:rPr>
          <w:rFonts w:asciiTheme="minorHAnsi" w:hAnsiTheme="minorHAnsi"/>
        </w:rPr>
        <w:t>s</w:t>
      </w:r>
      <w:r w:rsidRPr="002334A3">
        <w:rPr>
          <w:rFonts w:asciiTheme="minorHAnsi" w:hAnsiTheme="minorHAnsi"/>
        </w:rPr>
        <w:t xml:space="preserve">yphilis </w:t>
      </w:r>
      <w:r w:rsidR="00C9310E" w:rsidRPr="002334A3">
        <w:rPr>
          <w:rFonts w:asciiTheme="minorHAnsi" w:hAnsiTheme="minorHAnsi"/>
        </w:rPr>
        <w:t>p</w:t>
      </w:r>
      <w:r w:rsidRPr="002334A3">
        <w:rPr>
          <w:rFonts w:asciiTheme="minorHAnsi" w:hAnsiTheme="minorHAnsi"/>
        </w:rPr>
        <w:t xml:space="preserve">artner </w:t>
      </w:r>
      <w:r w:rsidR="00C9310E" w:rsidRPr="002334A3">
        <w:rPr>
          <w:rFonts w:asciiTheme="minorHAnsi" w:hAnsiTheme="minorHAnsi"/>
        </w:rPr>
        <w:t>n</w:t>
      </w:r>
      <w:r w:rsidRPr="002334A3">
        <w:rPr>
          <w:rFonts w:asciiTheme="minorHAnsi" w:hAnsiTheme="minorHAnsi"/>
        </w:rPr>
        <w:t>otification—San Francisco, 2004-2008. 37(2):109-114, February 2010.</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Freeman AH, Katz KA, Pandori MW, Rauch LM, Kohn RP, </w:t>
      </w:r>
      <w:proofErr w:type="spellStart"/>
      <w:r w:rsidRPr="002334A3">
        <w:rPr>
          <w:rFonts w:asciiTheme="minorHAnsi" w:hAnsiTheme="minorHAnsi"/>
        </w:rPr>
        <w:t>Liska</w:t>
      </w:r>
      <w:proofErr w:type="spellEnd"/>
      <w:r w:rsidRPr="002334A3">
        <w:rPr>
          <w:rFonts w:asciiTheme="minorHAnsi" w:hAnsiTheme="minorHAnsi"/>
        </w:rPr>
        <w:t xml:space="preserve"> S, </w:t>
      </w:r>
      <w:r w:rsidRPr="002334A3">
        <w:rPr>
          <w:rFonts w:asciiTheme="minorHAnsi" w:hAnsiTheme="minorHAnsi"/>
          <w:b/>
          <w:bCs/>
        </w:rPr>
        <w:t>Bernstein KT,</w:t>
      </w:r>
      <w:r w:rsidRPr="002334A3">
        <w:rPr>
          <w:rFonts w:asciiTheme="minorHAnsi" w:hAnsiTheme="minorHAnsi"/>
        </w:rPr>
        <w:t xml:space="preserve"> Klausner JD. Prevalence and </w:t>
      </w:r>
      <w:r w:rsidR="00C9310E" w:rsidRPr="002334A3">
        <w:rPr>
          <w:rFonts w:asciiTheme="minorHAnsi" w:hAnsiTheme="minorHAnsi"/>
        </w:rPr>
        <w:t>c</w:t>
      </w:r>
      <w:r w:rsidRPr="002334A3">
        <w:rPr>
          <w:rFonts w:asciiTheme="minorHAnsi" w:hAnsiTheme="minorHAnsi"/>
        </w:rPr>
        <w:t xml:space="preserve">orrelates of Trichomonas vaginalis </w:t>
      </w:r>
      <w:r w:rsidR="00C9310E" w:rsidRPr="002334A3">
        <w:rPr>
          <w:rFonts w:asciiTheme="minorHAnsi" w:hAnsiTheme="minorHAnsi"/>
        </w:rPr>
        <w:t>a</w:t>
      </w:r>
      <w:r w:rsidRPr="002334A3">
        <w:rPr>
          <w:rFonts w:asciiTheme="minorHAnsi" w:hAnsiTheme="minorHAnsi"/>
        </w:rPr>
        <w:t xml:space="preserve">mong </w:t>
      </w:r>
      <w:r w:rsidR="00C9310E" w:rsidRPr="002334A3">
        <w:rPr>
          <w:rFonts w:asciiTheme="minorHAnsi" w:hAnsiTheme="minorHAnsi"/>
        </w:rPr>
        <w:t>i</w:t>
      </w:r>
      <w:r w:rsidRPr="002334A3">
        <w:rPr>
          <w:rFonts w:asciiTheme="minorHAnsi" w:hAnsiTheme="minorHAnsi"/>
        </w:rPr>
        <w:t xml:space="preserve">ncarcerated </w:t>
      </w:r>
      <w:r w:rsidR="00C9310E" w:rsidRPr="002334A3">
        <w:rPr>
          <w:rFonts w:asciiTheme="minorHAnsi" w:hAnsiTheme="minorHAnsi"/>
        </w:rPr>
        <w:t>p</w:t>
      </w:r>
      <w:r w:rsidRPr="002334A3">
        <w:rPr>
          <w:rFonts w:asciiTheme="minorHAnsi" w:hAnsiTheme="minorHAnsi"/>
        </w:rPr>
        <w:t xml:space="preserve">ersons </w:t>
      </w:r>
      <w:r w:rsidR="00C9310E" w:rsidRPr="002334A3">
        <w:rPr>
          <w:rFonts w:asciiTheme="minorHAnsi" w:hAnsiTheme="minorHAnsi"/>
        </w:rPr>
        <w:t>a</w:t>
      </w:r>
      <w:r w:rsidRPr="002334A3">
        <w:rPr>
          <w:rFonts w:asciiTheme="minorHAnsi" w:hAnsiTheme="minorHAnsi"/>
        </w:rPr>
        <w:t xml:space="preserve">ssessed </w:t>
      </w:r>
      <w:r w:rsidR="00C9310E" w:rsidRPr="002334A3">
        <w:rPr>
          <w:rFonts w:asciiTheme="minorHAnsi" w:hAnsiTheme="minorHAnsi"/>
        </w:rPr>
        <w:t>u</w:t>
      </w:r>
      <w:r w:rsidRPr="002334A3">
        <w:rPr>
          <w:rFonts w:asciiTheme="minorHAnsi" w:hAnsiTheme="minorHAnsi"/>
        </w:rPr>
        <w:t xml:space="preserve">sing a </w:t>
      </w:r>
      <w:r w:rsidR="00C9310E" w:rsidRPr="002334A3">
        <w:rPr>
          <w:rFonts w:asciiTheme="minorHAnsi" w:hAnsiTheme="minorHAnsi"/>
        </w:rPr>
        <w:t>h</w:t>
      </w:r>
      <w:r w:rsidRPr="002334A3">
        <w:rPr>
          <w:rFonts w:asciiTheme="minorHAnsi" w:hAnsiTheme="minorHAnsi"/>
        </w:rPr>
        <w:t xml:space="preserve">ighly </w:t>
      </w:r>
      <w:r w:rsidR="00C9310E" w:rsidRPr="002334A3">
        <w:rPr>
          <w:rFonts w:asciiTheme="minorHAnsi" w:hAnsiTheme="minorHAnsi"/>
        </w:rPr>
        <w:t>s</w:t>
      </w:r>
      <w:r w:rsidRPr="002334A3">
        <w:rPr>
          <w:rFonts w:asciiTheme="minorHAnsi" w:hAnsiTheme="minorHAnsi"/>
        </w:rPr>
        <w:t xml:space="preserve">ensitive </w:t>
      </w:r>
      <w:r w:rsidR="00C9310E" w:rsidRPr="002334A3">
        <w:rPr>
          <w:rFonts w:asciiTheme="minorHAnsi" w:hAnsiTheme="minorHAnsi"/>
        </w:rPr>
        <w:t>m</w:t>
      </w:r>
      <w:r w:rsidRPr="002334A3">
        <w:rPr>
          <w:rFonts w:asciiTheme="minorHAnsi" w:hAnsiTheme="minorHAnsi"/>
        </w:rPr>
        <w:t xml:space="preserve">olecular </w:t>
      </w:r>
      <w:r w:rsidR="00C9310E" w:rsidRPr="002334A3">
        <w:rPr>
          <w:rFonts w:asciiTheme="minorHAnsi" w:hAnsiTheme="minorHAnsi"/>
        </w:rPr>
        <w:t>a</w:t>
      </w:r>
      <w:r w:rsidRPr="002334A3">
        <w:rPr>
          <w:rFonts w:asciiTheme="minorHAnsi" w:hAnsiTheme="minorHAnsi"/>
        </w:rPr>
        <w:t>ssay. Sexually Transmitted Diseases. 37(3):165-168, March 2010.</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b/>
          <w:bCs/>
        </w:rPr>
      </w:pPr>
      <w:r w:rsidRPr="002334A3">
        <w:rPr>
          <w:rFonts w:asciiTheme="minorHAnsi" w:hAnsiTheme="minorHAnsi"/>
        </w:rPr>
        <w:t xml:space="preserve">Stephens SC, </w:t>
      </w:r>
      <w:r w:rsidRPr="002334A3">
        <w:rPr>
          <w:rFonts w:asciiTheme="minorHAnsi" w:hAnsiTheme="minorHAnsi"/>
          <w:b/>
          <w:bCs/>
        </w:rPr>
        <w:t>Bernstein KT</w:t>
      </w:r>
      <w:r w:rsidRPr="002334A3">
        <w:rPr>
          <w:rFonts w:asciiTheme="minorHAnsi" w:hAnsiTheme="minorHAnsi"/>
        </w:rPr>
        <w:t xml:space="preserve">, McCright JE, Klausner JD. Dogs Are Talking: San Francisco's </w:t>
      </w:r>
      <w:r w:rsidR="005F723E" w:rsidRPr="002334A3">
        <w:rPr>
          <w:rFonts w:asciiTheme="minorHAnsi" w:hAnsiTheme="minorHAnsi"/>
        </w:rPr>
        <w:t>s</w:t>
      </w:r>
      <w:r w:rsidRPr="002334A3">
        <w:rPr>
          <w:rFonts w:asciiTheme="minorHAnsi" w:hAnsiTheme="minorHAnsi"/>
        </w:rPr>
        <w:t xml:space="preserve">ocial </w:t>
      </w:r>
      <w:r w:rsidR="005F723E" w:rsidRPr="002334A3">
        <w:rPr>
          <w:rFonts w:asciiTheme="minorHAnsi" w:hAnsiTheme="minorHAnsi"/>
        </w:rPr>
        <w:t>m</w:t>
      </w:r>
      <w:r w:rsidRPr="002334A3">
        <w:rPr>
          <w:rFonts w:asciiTheme="minorHAnsi" w:hAnsiTheme="minorHAnsi"/>
        </w:rPr>
        <w:t xml:space="preserve">arketing </w:t>
      </w:r>
      <w:r w:rsidR="005F723E" w:rsidRPr="002334A3">
        <w:rPr>
          <w:rFonts w:asciiTheme="minorHAnsi" w:hAnsiTheme="minorHAnsi"/>
        </w:rPr>
        <w:t>c</w:t>
      </w:r>
      <w:r w:rsidRPr="002334A3">
        <w:rPr>
          <w:rFonts w:asciiTheme="minorHAnsi" w:hAnsiTheme="minorHAnsi"/>
        </w:rPr>
        <w:t xml:space="preserve">ampaign to </w:t>
      </w:r>
      <w:r w:rsidR="005F723E" w:rsidRPr="002334A3">
        <w:rPr>
          <w:rFonts w:asciiTheme="minorHAnsi" w:hAnsiTheme="minorHAnsi"/>
        </w:rPr>
        <w:t>i</w:t>
      </w:r>
      <w:r w:rsidRPr="002334A3">
        <w:rPr>
          <w:rFonts w:asciiTheme="minorHAnsi" w:hAnsiTheme="minorHAnsi"/>
        </w:rPr>
        <w:t xml:space="preserve">ncrease </w:t>
      </w:r>
      <w:r w:rsidR="005F723E" w:rsidRPr="002334A3">
        <w:rPr>
          <w:rFonts w:asciiTheme="minorHAnsi" w:hAnsiTheme="minorHAnsi"/>
        </w:rPr>
        <w:t>s</w:t>
      </w:r>
      <w:r w:rsidRPr="002334A3">
        <w:rPr>
          <w:rFonts w:asciiTheme="minorHAnsi" w:hAnsiTheme="minorHAnsi"/>
        </w:rPr>
        <w:t xml:space="preserve">yphilis </w:t>
      </w:r>
      <w:r w:rsidR="005F723E" w:rsidRPr="002334A3">
        <w:rPr>
          <w:rFonts w:asciiTheme="minorHAnsi" w:hAnsiTheme="minorHAnsi"/>
        </w:rPr>
        <w:t>s</w:t>
      </w:r>
      <w:r w:rsidRPr="002334A3">
        <w:rPr>
          <w:rFonts w:asciiTheme="minorHAnsi" w:hAnsiTheme="minorHAnsi"/>
        </w:rPr>
        <w:t>creening.  Sexually Transmitted Diseases. 37(3):173-176, March 2010.</w:t>
      </w:r>
    </w:p>
    <w:p w:rsidR="00C2306C" w:rsidRPr="002334A3" w:rsidRDefault="00C2306C">
      <w:pPr>
        <w:rPr>
          <w:rFonts w:asciiTheme="minorHAnsi" w:hAnsiTheme="minorHAnsi"/>
          <w:b/>
          <w:bCs/>
        </w:rPr>
      </w:pPr>
    </w:p>
    <w:p w:rsidR="00C2306C" w:rsidRPr="002334A3" w:rsidRDefault="00C2306C">
      <w:pPr>
        <w:numPr>
          <w:ilvl w:val="0"/>
          <w:numId w:val="12"/>
        </w:numPr>
        <w:tabs>
          <w:tab w:val="clear" w:pos="720"/>
          <w:tab w:val="num" w:pos="180"/>
        </w:tabs>
        <w:ind w:left="540" w:hanging="540"/>
        <w:rPr>
          <w:rFonts w:asciiTheme="minorHAnsi" w:hAnsiTheme="minorHAnsi"/>
          <w:b/>
          <w:bCs/>
        </w:rPr>
      </w:pPr>
      <w:r w:rsidRPr="002334A3">
        <w:rPr>
          <w:rFonts w:asciiTheme="minorHAnsi" w:hAnsiTheme="minorHAnsi"/>
          <w:b/>
          <w:bCs/>
        </w:rPr>
        <w:t>Bernstein KT</w:t>
      </w:r>
      <w:r w:rsidRPr="002334A3">
        <w:rPr>
          <w:rFonts w:asciiTheme="minorHAnsi" w:hAnsiTheme="minorHAnsi"/>
        </w:rPr>
        <w:t xml:space="preserve">, Marcus JL, </w:t>
      </w:r>
      <w:proofErr w:type="spellStart"/>
      <w:r w:rsidRPr="002334A3">
        <w:rPr>
          <w:rFonts w:asciiTheme="minorHAnsi" w:hAnsiTheme="minorHAnsi"/>
        </w:rPr>
        <w:t>Nieri</w:t>
      </w:r>
      <w:proofErr w:type="spellEnd"/>
      <w:r w:rsidRPr="002334A3">
        <w:rPr>
          <w:rFonts w:asciiTheme="minorHAnsi" w:hAnsiTheme="minorHAnsi"/>
        </w:rPr>
        <w:t xml:space="preserve"> G, Philip SS, Klausner JD. Rectal Gonorrhea and </w:t>
      </w:r>
      <w:r w:rsidR="00E77346" w:rsidRPr="002334A3">
        <w:rPr>
          <w:rFonts w:asciiTheme="minorHAnsi" w:hAnsiTheme="minorHAnsi"/>
        </w:rPr>
        <w:t>c</w:t>
      </w:r>
      <w:r w:rsidRPr="002334A3">
        <w:rPr>
          <w:rFonts w:asciiTheme="minorHAnsi" w:hAnsiTheme="minorHAnsi"/>
        </w:rPr>
        <w:t xml:space="preserve">hlamydia </w:t>
      </w:r>
      <w:r w:rsidR="00E77346" w:rsidRPr="002334A3">
        <w:rPr>
          <w:rFonts w:asciiTheme="minorHAnsi" w:hAnsiTheme="minorHAnsi"/>
        </w:rPr>
        <w:t>r</w:t>
      </w:r>
      <w:r w:rsidRPr="002334A3">
        <w:rPr>
          <w:rFonts w:asciiTheme="minorHAnsi" w:hAnsiTheme="minorHAnsi"/>
        </w:rPr>
        <w:t xml:space="preserve">einfection </w:t>
      </w:r>
      <w:r w:rsidR="00E77346" w:rsidRPr="002334A3">
        <w:rPr>
          <w:rFonts w:asciiTheme="minorHAnsi" w:hAnsiTheme="minorHAnsi"/>
        </w:rPr>
        <w:t>i</w:t>
      </w:r>
      <w:r w:rsidRPr="002334A3">
        <w:rPr>
          <w:rFonts w:asciiTheme="minorHAnsi" w:hAnsiTheme="minorHAnsi"/>
        </w:rPr>
        <w:t xml:space="preserve">s </w:t>
      </w:r>
      <w:r w:rsidR="00E77346" w:rsidRPr="002334A3">
        <w:rPr>
          <w:rFonts w:asciiTheme="minorHAnsi" w:hAnsiTheme="minorHAnsi"/>
        </w:rPr>
        <w:t>a</w:t>
      </w:r>
      <w:r w:rsidRPr="002334A3">
        <w:rPr>
          <w:rFonts w:asciiTheme="minorHAnsi" w:hAnsiTheme="minorHAnsi"/>
        </w:rPr>
        <w:t xml:space="preserve">ssociated with </w:t>
      </w:r>
      <w:r w:rsidR="00E77346" w:rsidRPr="002334A3">
        <w:rPr>
          <w:rFonts w:asciiTheme="minorHAnsi" w:hAnsiTheme="minorHAnsi"/>
        </w:rPr>
        <w:t>i</w:t>
      </w:r>
      <w:r w:rsidRPr="002334A3">
        <w:rPr>
          <w:rFonts w:asciiTheme="minorHAnsi" w:hAnsiTheme="minorHAnsi"/>
        </w:rPr>
        <w:t xml:space="preserve">ncreased </w:t>
      </w:r>
      <w:r w:rsidR="00E77346" w:rsidRPr="002334A3">
        <w:rPr>
          <w:rFonts w:asciiTheme="minorHAnsi" w:hAnsiTheme="minorHAnsi"/>
        </w:rPr>
        <w:t>r</w:t>
      </w:r>
      <w:r w:rsidRPr="002334A3">
        <w:rPr>
          <w:rFonts w:asciiTheme="minorHAnsi" w:hAnsiTheme="minorHAnsi"/>
        </w:rPr>
        <w:t xml:space="preserve">isk of HIV </w:t>
      </w:r>
      <w:r w:rsidR="00E77346" w:rsidRPr="002334A3">
        <w:rPr>
          <w:rFonts w:asciiTheme="minorHAnsi" w:hAnsiTheme="minorHAnsi"/>
        </w:rPr>
        <w:t>s</w:t>
      </w:r>
      <w:r w:rsidRPr="002334A3">
        <w:rPr>
          <w:rFonts w:asciiTheme="minorHAnsi" w:hAnsiTheme="minorHAnsi"/>
        </w:rPr>
        <w:t xml:space="preserve">eroconversion. JAIDS </w:t>
      </w:r>
      <w:r w:rsidRPr="002334A3">
        <w:rPr>
          <w:rStyle w:val="src"/>
          <w:rFonts w:asciiTheme="minorHAnsi" w:hAnsiTheme="minorHAnsi"/>
        </w:rPr>
        <w:t>2010 Apr 1</w:t>
      </w:r>
      <w:proofErr w:type="gramStart"/>
      <w:r w:rsidRPr="002334A3">
        <w:rPr>
          <w:rStyle w:val="src"/>
          <w:rFonts w:asciiTheme="minorHAnsi" w:hAnsiTheme="minorHAnsi"/>
        </w:rPr>
        <w:t>;53</w:t>
      </w:r>
      <w:proofErr w:type="gramEnd"/>
      <w:r w:rsidRPr="002334A3">
        <w:rPr>
          <w:rStyle w:val="src"/>
          <w:rFonts w:asciiTheme="minorHAnsi" w:hAnsiTheme="minorHAnsi"/>
        </w:rPr>
        <w:t>(4):537-43.</w:t>
      </w:r>
    </w:p>
    <w:p w:rsidR="00C2306C" w:rsidRPr="002334A3" w:rsidRDefault="00C2306C">
      <w:pPr>
        <w:rPr>
          <w:rFonts w:asciiTheme="minorHAnsi" w:hAnsiTheme="minorHAnsi"/>
          <w:b/>
          <w:bCs/>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Stephens SC, </w:t>
      </w:r>
      <w:r w:rsidRPr="002334A3">
        <w:rPr>
          <w:rFonts w:asciiTheme="minorHAnsi" w:hAnsiTheme="minorHAnsi"/>
          <w:b/>
          <w:bCs/>
        </w:rPr>
        <w:t>Bernstein KT</w:t>
      </w:r>
      <w:r w:rsidRPr="002334A3">
        <w:rPr>
          <w:rFonts w:asciiTheme="minorHAnsi" w:hAnsiTheme="minorHAnsi"/>
        </w:rPr>
        <w:t>, Katz MH, Philip SS, Klausner JD</w:t>
      </w:r>
      <w:r w:rsidRPr="002334A3">
        <w:rPr>
          <w:rFonts w:asciiTheme="minorHAnsi" w:hAnsiTheme="minorHAnsi"/>
          <w:b/>
          <w:bCs/>
        </w:rPr>
        <w:t xml:space="preserve">. </w:t>
      </w:r>
      <w:r w:rsidRPr="002334A3">
        <w:rPr>
          <w:rFonts w:asciiTheme="minorHAnsi" w:hAnsiTheme="minorHAnsi"/>
        </w:rPr>
        <w:t xml:space="preserve">The </w:t>
      </w:r>
      <w:r w:rsidR="00505C7D" w:rsidRPr="002334A3">
        <w:rPr>
          <w:rFonts w:asciiTheme="minorHAnsi" w:hAnsiTheme="minorHAnsi"/>
        </w:rPr>
        <w:t>e</w:t>
      </w:r>
      <w:r w:rsidRPr="002334A3">
        <w:rPr>
          <w:rFonts w:asciiTheme="minorHAnsi" w:hAnsiTheme="minorHAnsi"/>
        </w:rPr>
        <w:t xml:space="preserve">ffectiveness of </w:t>
      </w:r>
      <w:r w:rsidR="00505C7D" w:rsidRPr="002334A3">
        <w:rPr>
          <w:rFonts w:asciiTheme="minorHAnsi" w:hAnsiTheme="minorHAnsi"/>
        </w:rPr>
        <w:t>p</w:t>
      </w:r>
      <w:r w:rsidRPr="002334A3">
        <w:rPr>
          <w:rFonts w:asciiTheme="minorHAnsi" w:hAnsiTheme="minorHAnsi"/>
        </w:rPr>
        <w:t>atient-</w:t>
      </w:r>
      <w:r w:rsidR="00505C7D" w:rsidRPr="002334A3">
        <w:rPr>
          <w:rFonts w:asciiTheme="minorHAnsi" w:hAnsiTheme="minorHAnsi"/>
        </w:rPr>
        <w:t>d</w:t>
      </w:r>
      <w:r w:rsidRPr="002334A3">
        <w:rPr>
          <w:rFonts w:asciiTheme="minorHAnsi" w:hAnsiTheme="minorHAnsi"/>
        </w:rPr>
        <w:t xml:space="preserve">elivered </w:t>
      </w:r>
      <w:r w:rsidR="00505C7D" w:rsidRPr="002334A3">
        <w:rPr>
          <w:rFonts w:asciiTheme="minorHAnsi" w:hAnsiTheme="minorHAnsi"/>
        </w:rPr>
        <w:t>p</w:t>
      </w:r>
      <w:r w:rsidRPr="002334A3">
        <w:rPr>
          <w:rFonts w:asciiTheme="minorHAnsi" w:hAnsiTheme="minorHAnsi"/>
        </w:rPr>
        <w:t xml:space="preserve">artner </w:t>
      </w:r>
      <w:r w:rsidR="00505C7D" w:rsidRPr="002334A3">
        <w:rPr>
          <w:rFonts w:asciiTheme="minorHAnsi" w:hAnsiTheme="minorHAnsi"/>
        </w:rPr>
        <w:t>t</w:t>
      </w:r>
      <w:r w:rsidRPr="002334A3">
        <w:rPr>
          <w:rFonts w:asciiTheme="minorHAnsi" w:hAnsiTheme="minorHAnsi"/>
        </w:rPr>
        <w:t xml:space="preserve">herapy and </w:t>
      </w:r>
      <w:r w:rsidR="00505C7D" w:rsidRPr="002334A3">
        <w:rPr>
          <w:rFonts w:asciiTheme="minorHAnsi" w:hAnsiTheme="minorHAnsi"/>
        </w:rPr>
        <w:t>c</w:t>
      </w:r>
      <w:r w:rsidRPr="002334A3">
        <w:rPr>
          <w:rFonts w:asciiTheme="minorHAnsi" w:hAnsiTheme="minorHAnsi"/>
        </w:rPr>
        <w:t xml:space="preserve">hlamydial and </w:t>
      </w:r>
      <w:r w:rsidR="00505C7D" w:rsidRPr="002334A3">
        <w:rPr>
          <w:rFonts w:asciiTheme="minorHAnsi" w:hAnsiTheme="minorHAnsi"/>
        </w:rPr>
        <w:t>g</w:t>
      </w:r>
      <w:r w:rsidRPr="002334A3">
        <w:rPr>
          <w:rFonts w:asciiTheme="minorHAnsi" w:hAnsiTheme="minorHAnsi"/>
        </w:rPr>
        <w:t xml:space="preserve">onococcal </w:t>
      </w:r>
      <w:r w:rsidR="00505C7D" w:rsidRPr="002334A3">
        <w:rPr>
          <w:rFonts w:asciiTheme="minorHAnsi" w:hAnsiTheme="minorHAnsi"/>
        </w:rPr>
        <w:t>r</w:t>
      </w:r>
      <w:r w:rsidRPr="002334A3">
        <w:rPr>
          <w:rFonts w:asciiTheme="minorHAnsi" w:hAnsiTheme="minorHAnsi"/>
        </w:rPr>
        <w:t xml:space="preserve">einfection in San Francisco.  Sex </w:t>
      </w:r>
      <w:proofErr w:type="spellStart"/>
      <w:r w:rsidRPr="002334A3">
        <w:rPr>
          <w:rFonts w:asciiTheme="minorHAnsi" w:hAnsiTheme="minorHAnsi"/>
        </w:rPr>
        <w:t>Transm</w:t>
      </w:r>
      <w:proofErr w:type="spellEnd"/>
      <w:r w:rsidRPr="002334A3">
        <w:rPr>
          <w:rFonts w:asciiTheme="minorHAnsi" w:hAnsiTheme="minorHAnsi"/>
        </w:rPr>
        <w:t xml:space="preserve"> Dis.</w:t>
      </w:r>
      <w:r w:rsidRPr="002334A3">
        <w:rPr>
          <w:rStyle w:val="apple-style-span"/>
          <w:rFonts w:asciiTheme="minorHAnsi" w:hAnsiTheme="minorHAnsi"/>
          <w:color w:val="000000"/>
        </w:rPr>
        <w:t xml:space="preserve"> 37(8):525-529, August 2010.</w:t>
      </w:r>
    </w:p>
    <w:p w:rsidR="00C2306C" w:rsidRPr="002334A3" w:rsidRDefault="00C2306C">
      <w:pPr>
        <w:rPr>
          <w:rFonts w:asciiTheme="minorHAnsi" w:hAnsiTheme="minorHAnsi"/>
        </w:rPr>
      </w:pPr>
    </w:p>
    <w:p w:rsidR="00C2306C" w:rsidRPr="002334A3" w:rsidRDefault="00C2306C" w:rsidP="00C73361">
      <w:pPr>
        <w:numPr>
          <w:ilvl w:val="0"/>
          <w:numId w:val="12"/>
        </w:numPr>
        <w:tabs>
          <w:tab w:val="clear" w:pos="720"/>
          <w:tab w:val="num" w:pos="180"/>
        </w:tabs>
        <w:ind w:left="540" w:hanging="540"/>
        <w:rPr>
          <w:rFonts w:asciiTheme="minorHAnsi" w:hAnsiTheme="minorHAnsi"/>
        </w:rPr>
      </w:pPr>
      <w:r w:rsidRPr="002334A3">
        <w:rPr>
          <w:rFonts w:asciiTheme="minorHAnsi" w:hAnsiTheme="minorHAnsi"/>
          <w:color w:val="000000"/>
        </w:rPr>
        <w:t xml:space="preserve">Scott HM, </w:t>
      </w:r>
      <w:r w:rsidRPr="002334A3">
        <w:rPr>
          <w:rFonts w:asciiTheme="minorHAnsi" w:hAnsiTheme="minorHAnsi"/>
          <w:b/>
          <w:bCs/>
          <w:color w:val="000000"/>
        </w:rPr>
        <w:t>Bernstein KT</w:t>
      </w:r>
      <w:r w:rsidRPr="002334A3">
        <w:rPr>
          <w:rFonts w:asciiTheme="minorHAnsi" w:hAnsiTheme="minorHAnsi"/>
          <w:color w:val="000000"/>
        </w:rPr>
        <w:t xml:space="preserve">, Raymond HF, Kohn R, Klausner JD. Racial/Ethnic and </w:t>
      </w:r>
      <w:r w:rsidR="00505C7D" w:rsidRPr="002334A3">
        <w:rPr>
          <w:rFonts w:asciiTheme="minorHAnsi" w:hAnsiTheme="minorHAnsi"/>
          <w:color w:val="000000"/>
        </w:rPr>
        <w:t>s</w:t>
      </w:r>
      <w:r w:rsidRPr="002334A3">
        <w:rPr>
          <w:rFonts w:asciiTheme="minorHAnsi" w:hAnsiTheme="minorHAnsi"/>
          <w:color w:val="000000"/>
        </w:rPr>
        <w:t xml:space="preserve">exual </w:t>
      </w:r>
      <w:r w:rsidR="00505C7D" w:rsidRPr="002334A3">
        <w:rPr>
          <w:rFonts w:asciiTheme="minorHAnsi" w:hAnsiTheme="minorHAnsi"/>
          <w:color w:val="000000"/>
        </w:rPr>
        <w:t>b</w:t>
      </w:r>
      <w:r w:rsidRPr="002334A3">
        <w:rPr>
          <w:rFonts w:asciiTheme="minorHAnsi" w:hAnsiTheme="minorHAnsi"/>
          <w:color w:val="000000"/>
        </w:rPr>
        <w:t xml:space="preserve">ehavior </w:t>
      </w:r>
      <w:r w:rsidR="00505C7D" w:rsidRPr="002334A3">
        <w:rPr>
          <w:rFonts w:asciiTheme="minorHAnsi" w:hAnsiTheme="minorHAnsi"/>
          <w:color w:val="000000"/>
        </w:rPr>
        <w:t>d</w:t>
      </w:r>
      <w:r w:rsidRPr="002334A3">
        <w:rPr>
          <w:rFonts w:asciiTheme="minorHAnsi" w:hAnsiTheme="minorHAnsi"/>
          <w:color w:val="000000"/>
        </w:rPr>
        <w:t xml:space="preserve">isparities in </w:t>
      </w:r>
      <w:r w:rsidR="00505C7D" w:rsidRPr="002334A3">
        <w:rPr>
          <w:rFonts w:asciiTheme="minorHAnsi" w:hAnsiTheme="minorHAnsi"/>
          <w:color w:val="000000"/>
        </w:rPr>
        <w:t>r</w:t>
      </w:r>
      <w:r w:rsidRPr="002334A3">
        <w:rPr>
          <w:rFonts w:asciiTheme="minorHAnsi" w:hAnsiTheme="minorHAnsi"/>
          <w:color w:val="000000"/>
        </w:rPr>
        <w:t xml:space="preserve">ates of </w:t>
      </w:r>
      <w:r w:rsidR="00505C7D" w:rsidRPr="002334A3">
        <w:rPr>
          <w:rFonts w:asciiTheme="minorHAnsi" w:hAnsiTheme="minorHAnsi"/>
          <w:color w:val="000000"/>
        </w:rPr>
        <w:t>s</w:t>
      </w:r>
      <w:r w:rsidRPr="002334A3">
        <w:rPr>
          <w:rFonts w:asciiTheme="minorHAnsi" w:hAnsiTheme="minorHAnsi"/>
          <w:color w:val="000000"/>
        </w:rPr>
        <w:t xml:space="preserve">exually </w:t>
      </w:r>
      <w:r w:rsidR="00505C7D" w:rsidRPr="002334A3">
        <w:rPr>
          <w:rFonts w:asciiTheme="minorHAnsi" w:hAnsiTheme="minorHAnsi"/>
          <w:color w:val="000000"/>
        </w:rPr>
        <w:t>t</w:t>
      </w:r>
      <w:r w:rsidRPr="002334A3">
        <w:rPr>
          <w:rFonts w:asciiTheme="minorHAnsi" w:hAnsiTheme="minorHAnsi"/>
          <w:color w:val="000000"/>
        </w:rPr>
        <w:t xml:space="preserve">ransmitted </w:t>
      </w:r>
      <w:r w:rsidR="00505C7D" w:rsidRPr="002334A3">
        <w:rPr>
          <w:rFonts w:asciiTheme="minorHAnsi" w:hAnsiTheme="minorHAnsi"/>
          <w:color w:val="000000"/>
        </w:rPr>
        <w:t>i</w:t>
      </w:r>
      <w:r w:rsidRPr="002334A3">
        <w:rPr>
          <w:rFonts w:asciiTheme="minorHAnsi" w:hAnsiTheme="minorHAnsi"/>
          <w:color w:val="000000"/>
        </w:rPr>
        <w:t xml:space="preserve">nfections, San Francisco, 1999-2008. BMC Public Health </w:t>
      </w:r>
      <w:r w:rsidRPr="002334A3">
        <w:rPr>
          <w:rFonts w:asciiTheme="minorHAnsi" w:hAnsiTheme="minorHAnsi"/>
        </w:rPr>
        <w:t>2010 Jun 6</w:t>
      </w:r>
      <w:proofErr w:type="gramStart"/>
      <w:r w:rsidRPr="002334A3">
        <w:rPr>
          <w:rFonts w:asciiTheme="minorHAnsi" w:hAnsiTheme="minorHAnsi"/>
        </w:rPr>
        <w:t>;10:315</w:t>
      </w:r>
      <w:proofErr w:type="gramEnd"/>
      <w:r w:rsidRPr="002334A3">
        <w:rPr>
          <w:rFonts w:asciiTheme="minorHAnsi" w:hAnsiTheme="minorHAnsi"/>
        </w:rPr>
        <w:t>.</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Style w:val="apple-style-span"/>
          <w:rFonts w:asciiTheme="minorHAnsi" w:hAnsiTheme="minorHAnsi"/>
        </w:rPr>
      </w:pPr>
      <w:r w:rsidRPr="002334A3">
        <w:rPr>
          <w:rFonts w:asciiTheme="minorHAnsi" w:hAnsiTheme="minorHAnsi"/>
        </w:rPr>
        <w:t xml:space="preserve">Katz KA, Pillay A, Ahrens K, Kohn RP, </w:t>
      </w:r>
      <w:proofErr w:type="spellStart"/>
      <w:r w:rsidRPr="002334A3">
        <w:rPr>
          <w:rFonts w:asciiTheme="minorHAnsi" w:hAnsiTheme="minorHAnsi"/>
        </w:rPr>
        <w:t>Hermanstyne</w:t>
      </w:r>
      <w:proofErr w:type="spellEnd"/>
      <w:r w:rsidRPr="002334A3">
        <w:rPr>
          <w:rFonts w:asciiTheme="minorHAnsi" w:hAnsiTheme="minorHAnsi"/>
        </w:rPr>
        <w:t xml:space="preserve"> K, </w:t>
      </w:r>
      <w:r w:rsidRPr="002334A3">
        <w:rPr>
          <w:rFonts w:asciiTheme="minorHAnsi" w:hAnsiTheme="minorHAnsi"/>
          <w:b/>
          <w:bCs/>
        </w:rPr>
        <w:t>Bernstein KT</w:t>
      </w:r>
      <w:r w:rsidRPr="002334A3">
        <w:rPr>
          <w:rFonts w:asciiTheme="minorHAnsi" w:hAnsiTheme="minorHAnsi"/>
        </w:rPr>
        <w:t xml:space="preserve">, Ballard RC, Klausner JD. Molecular </w:t>
      </w:r>
      <w:r w:rsidR="00DC723F" w:rsidRPr="002334A3">
        <w:rPr>
          <w:rFonts w:asciiTheme="minorHAnsi" w:hAnsiTheme="minorHAnsi"/>
        </w:rPr>
        <w:t>e</w:t>
      </w:r>
      <w:r w:rsidRPr="002334A3">
        <w:rPr>
          <w:rFonts w:asciiTheme="minorHAnsi" w:hAnsiTheme="minorHAnsi"/>
        </w:rPr>
        <w:t xml:space="preserve">pidemiology of </w:t>
      </w:r>
      <w:r w:rsidR="00DC723F" w:rsidRPr="002334A3">
        <w:rPr>
          <w:rFonts w:asciiTheme="minorHAnsi" w:hAnsiTheme="minorHAnsi"/>
        </w:rPr>
        <w:t>s</w:t>
      </w:r>
      <w:r w:rsidRPr="002334A3">
        <w:rPr>
          <w:rFonts w:asciiTheme="minorHAnsi" w:hAnsiTheme="minorHAnsi"/>
        </w:rPr>
        <w:t xml:space="preserve">yphilis-San Francisco, 2004-2007. Sex </w:t>
      </w:r>
      <w:proofErr w:type="spellStart"/>
      <w:r w:rsidRPr="002334A3">
        <w:rPr>
          <w:rFonts w:asciiTheme="minorHAnsi" w:hAnsiTheme="minorHAnsi"/>
        </w:rPr>
        <w:t>Transm</w:t>
      </w:r>
      <w:proofErr w:type="spellEnd"/>
      <w:r w:rsidRPr="002334A3">
        <w:rPr>
          <w:rFonts w:asciiTheme="minorHAnsi" w:hAnsiTheme="minorHAnsi"/>
        </w:rPr>
        <w:t xml:space="preserve"> Dis. </w:t>
      </w:r>
      <w:r w:rsidRPr="002334A3">
        <w:rPr>
          <w:rStyle w:val="apple-style-span"/>
          <w:rFonts w:asciiTheme="minorHAnsi" w:hAnsiTheme="minorHAnsi"/>
          <w:color w:val="000000"/>
        </w:rPr>
        <w:t>37(10):660-663, October 2010.</w:t>
      </w:r>
    </w:p>
    <w:p w:rsidR="00C2306C" w:rsidRPr="002334A3" w:rsidRDefault="00C2306C">
      <w:pPr>
        <w:rPr>
          <w:rFonts w:asciiTheme="minorHAnsi" w:hAnsiTheme="minorHAnsi"/>
        </w:rPr>
      </w:pPr>
    </w:p>
    <w:p w:rsidR="00C2306C" w:rsidRPr="002334A3" w:rsidRDefault="00C2306C">
      <w:pPr>
        <w:numPr>
          <w:ilvl w:val="0"/>
          <w:numId w:val="12"/>
        </w:numPr>
        <w:tabs>
          <w:tab w:val="clear" w:pos="720"/>
          <w:tab w:val="num" w:pos="180"/>
        </w:tabs>
        <w:ind w:left="540" w:hanging="540"/>
        <w:rPr>
          <w:rFonts w:asciiTheme="minorHAnsi" w:hAnsiTheme="minorHAnsi"/>
        </w:rPr>
      </w:pPr>
      <w:r w:rsidRPr="002334A3">
        <w:rPr>
          <w:rFonts w:asciiTheme="minorHAnsi" w:hAnsiTheme="minorHAnsi"/>
        </w:rPr>
        <w:lastRenderedPageBreak/>
        <w:t xml:space="preserve">Katz MH, Katz KA, </w:t>
      </w:r>
      <w:r w:rsidRPr="002334A3">
        <w:rPr>
          <w:rFonts w:asciiTheme="minorHAnsi" w:hAnsiTheme="minorHAnsi"/>
          <w:b/>
          <w:bCs/>
        </w:rPr>
        <w:t>Bernstein KT</w:t>
      </w:r>
      <w:r w:rsidRPr="002334A3">
        <w:rPr>
          <w:rFonts w:asciiTheme="minorHAnsi" w:hAnsiTheme="minorHAnsi"/>
        </w:rPr>
        <w:t xml:space="preserve">, Klausner JD. We need data on anal screening effectiveness before focusing on increasing it. Am J Pub </w:t>
      </w:r>
      <w:proofErr w:type="gramStart"/>
      <w:r w:rsidRPr="002334A3">
        <w:rPr>
          <w:rFonts w:asciiTheme="minorHAnsi" w:hAnsiTheme="minorHAnsi"/>
        </w:rPr>
        <w:t>Health</w:t>
      </w:r>
      <w:r w:rsidR="00765453" w:rsidRPr="002334A3">
        <w:rPr>
          <w:rFonts w:asciiTheme="minorHAnsi" w:hAnsiTheme="minorHAnsi"/>
        </w:rPr>
        <w:t>.</w:t>
      </w:r>
      <w:r w:rsidR="00D90511" w:rsidRPr="002334A3">
        <w:rPr>
          <w:rFonts w:asciiTheme="minorHAnsi" w:hAnsiTheme="minorHAnsi"/>
        </w:rPr>
        <w:t>100(</w:t>
      </w:r>
      <w:proofErr w:type="gramEnd"/>
      <w:r w:rsidR="00D90511" w:rsidRPr="002334A3">
        <w:rPr>
          <w:rFonts w:asciiTheme="minorHAnsi" w:hAnsiTheme="minorHAnsi"/>
        </w:rPr>
        <w:t>11):2016,</w:t>
      </w:r>
      <w:r w:rsidRPr="002334A3">
        <w:rPr>
          <w:rFonts w:asciiTheme="minorHAnsi" w:hAnsiTheme="minorHAnsi"/>
        </w:rPr>
        <w:t xml:space="preserve"> </w:t>
      </w:r>
      <w:r w:rsidR="00D90511" w:rsidRPr="002334A3">
        <w:rPr>
          <w:rStyle w:val="apple-style-span"/>
          <w:rFonts w:asciiTheme="minorHAnsi" w:hAnsiTheme="minorHAnsi"/>
          <w:color w:val="000000"/>
        </w:rPr>
        <w:t>November 2010</w:t>
      </w:r>
      <w:r w:rsidRPr="002334A3">
        <w:rPr>
          <w:rFonts w:asciiTheme="minorHAnsi" w:hAnsiTheme="minorHAnsi"/>
        </w:rPr>
        <w:t xml:space="preserve">. </w:t>
      </w:r>
    </w:p>
    <w:p w:rsidR="00C73361" w:rsidRPr="002334A3" w:rsidRDefault="00C73361" w:rsidP="00C73361">
      <w:pPr>
        <w:pStyle w:val="ListParagraph"/>
        <w:rPr>
          <w:rFonts w:asciiTheme="minorHAnsi" w:hAnsiTheme="minorHAnsi"/>
        </w:rPr>
      </w:pPr>
    </w:p>
    <w:p w:rsidR="00C73361" w:rsidRPr="002334A3" w:rsidRDefault="00C73361" w:rsidP="00C73361">
      <w:pPr>
        <w:numPr>
          <w:ilvl w:val="0"/>
          <w:numId w:val="12"/>
        </w:numPr>
        <w:tabs>
          <w:tab w:val="clear" w:pos="720"/>
          <w:tab w:val="num" w:pos="180"/>
        </w:tabs>
        <w:ind w:left="540" w:hanging="540"/>
        <w:rPr>
          <w:rStyle w:val="apple-style-span"/>
          <w:rFonts w:asciiTheme="minorHAnsi" w:hAnsiTheme="minorHAnsi"/>
        </w:rPr>
      </w:pPr>
      <w:r w:rsidRPr="002334A3">
        <w:rPr>
          <w:rFonts w:asciiTheme="minorHAnsi" w:hAnsiTheme="minorHAnsi"/>
        </w:rPr>
        <w:t xml:space="preserve">Stephens SC, </w:t>
      </w:r>
      <w:r w:rsidRPr="002334A3">
        <w:rPr>
          <w:rFonts w:asciiTheme="minorHAnsi" w:hAnsiTheme="minorHAnsi"/>
          <w:b/>
          <w:bCs/>
        </w:rPr>
        <w:t>Bernstein KT</w:t>
      </w:r>
      <w:r w:rsidRPr="002334A3">
        <w:rPr>
          <w:rFonts w:asciiTheme="minorHAnsi" w:hAnsiTheme="minorHAnsi"/>
        </w:rPr>
        <w:t>, Kohn RP, Klausner JD, Phil</w:t>
      </w:r>
      <w:r w:rsidR="00DC723F" w:rsidRPr="002334A3">
        <w:rPr>
          <w:rFonts w:asciiTheme="minorHAnsi" w:hAnsiTheme="minorHAnsi"/>
        </w:rPr>
        <w:t xml:space="preserve">ip SS.  </w:t>
      </w:r>
      <w:r w:rsidRPr="002334A3">
        <w:rPr>
          <w:rFonts w:asciiTheme="minorHAnsi" w:hAnsiTheme="minorHAnsi"/>
        </w:rPr>
        <w:t xml:space="preserve">Can </w:t>
      </w:r>
      <w:r w:rsidR="00DC723F" w:rsidRPr="002334A3">
        <w:rPr>
          <w:rFonts w:asciiTheme="minorHAnsi" w:hAnsiTheme="minorHAnsi"/>
        </w:rPr>
        <w:t>c</w:t>
      </w:r>
      <w:r w:rsidRPr="002334A3">
        <w:rPr>
          <w:rFonts w:asciiTheme="minorHAnsi" w:hAnsiTheme="minorHAnsi"/>
        </w:rPr>
        <w:t xml:space="preserve">ase </w:t>
      </w:r>
      <w:r w:rsidR="00DC723F" w:rsidRPr="002334A3">
        <w:rPr>
          <w:rFonts w:asciiTheme="minorHAnsi" w:hAnsiTheme="minorHAnsi"/>
        </w:rPr>
        <w:t>r</w:t>
      </w:r>
      <w:r w:rsidRPr="002334A3">
        <w:rPr>
          <w:rFonts w:asciiTheme="minorHAnsi" w:hAnsiTheme="minorHAnsi"/>
        </w:rPr>
        <w:t xml:space="preserve">eports </w:t>
      </w:r>
      <w:r w:rsidR="00DC723F" w:rsidRPr="002334A3">
        <w:rPr>
          <w:rFonts w:asciiTheme="minorHAnsi" w:hAnsiTheme="minorHAnsi"/>
        </w:rPr>
        <w:t>b</w:t>
      </w:r>
      <w:r w:rsidRPr="002334A3">
        <w:rPr>
          <w:rFonts w:asciiTheme="minorHAnsi" w:hAnsiTheme="minorHAnsi"/>
        </w:rPr>
        <w:t xml:space="preserve">e </w:t>
      </w:r>
      <w:r w:rsidR="00DC723F" w:rsidRPr="002334A3">
        <w:rPr>
          <w:rFonts w:asciiTheme="minorHAnsi" w:hAnsiTheme="minorHAnsi"/>
        </w:rPr>
        <w:t>u</w:t>
      </w:r>
      <w:r w:rsidRPr="002334A3">
        <w:rPr>
          <w:rFonts w:asciiTheme="minorHAnsi" w:hAnsiTheme="minorHAnsi"/>
        </w:rPr>
        <w:t xml:space="preserve">sed to </w:t>
      </w:r>
      <w:r w:rsidR="00DC723F" w:rsidRPr="002334A3">
        <w:rPr>
          <w:rFonts w:asciiTheme="minorHAnsi" w:hAnsiTheme="minorHAnsi"/>
        </w:rPr>
        <w:t>i</w:t>
      </w:r>
      <w:r w:rsidRPr="002334A3">
        <w:rPr>
          <w:rFonts w:asciiTheme="minorHAnsi" w:hAnsiTheme="minorHAnsi"/>
        </w:rPr>
        <w:t xml:space="preserve">dentify </w:t>
      </w:r>
      <w:r w:rsidR="00DC723F" w:rsidRPr="002334A3">
        <w:rPr>
          <w:rFonts w:asciiTheme="minorHAnsi" w:hAnsiTheme="minorHAnsi"/>
        </w:rPr>
        <w:t>t</w:t>
      </w:r>
      <w:r w:rsidRPr="002334A3">
        <w:rPr>
          <w:rFonts w:asciiTheme="minorHAnsi" w:hAnsiTheme="minorHAnsi"/>
        </w:rPr>
        <w:t xml:space="preserve">rends in Pelvic Inflammatory Disease? San Francisco, 2004-2009. Sex </w:t>
      </w:r>
      <w:proofErr w:type="spellStart"/>
      <w:r w:rsidRPr="002334A3">
        <w:rPr>
          <w:rFonts w:asciiTheme="minorHAnsi" w:hAnsiTheme="minorHAnsi"/>
        </w:rPr>
        <w:t>Transm</w:t>
      </w:r>
      <w:proofErr w:type="spellEnd"/>
      <w:r w:rsidRPr="002334A3">
        <w:rPr>
          <w:rFonts w:asciiTheme="minorHAnsi" w:hAnsiTheme="minorHAnsi"/>
        </w:rPr>
        <w:t xml:space="preserve"> Dis. </w:t>
      </w:r>
      <w:r w:rsidR="00892B3B" w:rsidRPr="002334A3">
        <w:rPr>
          <w:rStyle w:val="apple-style-span"/>
          <w:rFonts w:asciiTheme="minorHAnsi" w:hAnsiTheme="minorHAnsi"/>
          <w:color w:val="000000"/>
        </w:rPr>
        <w:t>38(1):8-11, January 2011.</w:t>
      </w:r>
    </w:p>
    <w:p w:rsidR="00892B3B" w:rsidRPr="002334A3" w:rsidRDefault="00892B3B" w:rsidP="00892B3B">
      <w:pPr>
        <w:rPr>
          <w:rFonts w:asciiTheme="minorHAnsi" w:hAnsiTheme="minorHAnsi"/>
        </w:rPr>
      </w:pPr>
    </w:p>
    <w:p w:rsidR="00C73361" w:rsidRPr="002334A3" w:rsidRDefault="00C73361" w:rsidP="00C73361">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Marcus JL, Katz KA, </w:t>
      </w:r>
      <w:r w:rsidRPr="002334A3">
        <w:rPr>
          <w:rFonts w:asciiTheme="minorHAnsi" w:hAnsiTheme="minorHAnsi"/>
          <w:b/>
          <w:bCs/>
        </w:rPr>
        <w:t>Bernstein KT</w:t>
      </w:r>
      <w:r w:rsidRPr="002334A3">
        <w:rPr>
          <w:rFonts w:asciiTheme="minorHAnsi" w:hAnsiTheme="minorHAnsi"/>
        </w:rPr>
        <w:t xml:space="preserve">, </w:t>
      </w:r>
      <w:proofErr w:type="spellStart"/>
      <w:r w:rsidRPr="002334A3">
        <w:rPr>
          <w:rFonts w:asciiTheme="minorHAnsi" w:hAnsiTheme="minorHAnsi"/>
        </w:rPr>
        <w:t>Nieri</w:t>
      </w:r>
      <w:proofErr w:type="spellEnd"/>
      <w:r w:rsidRPr="002334A3">
        <w:rPr>
          <w:rFonts w:asciiTheme="minorHAnsi" w:hAnsiTheme="minorHAnsi"/>
        </w:rPr>
        <w:t xml:space="preserve"> G, Philip SS. Syphilis testing behavior following diagnosis with early syphilis among men who have sex with men―San Francisco, 2005–2008. Sex </w:t>
      </w:r>
      <w:proofErr w:type="spellStart"/>
      <w:r w:rsidRPr="002334A3">
        <w:rPr>
          <w:rFonts w:asciiTheme="minorHAnsi" w:hAnsiTheme="minorHAnsi"/>
        </w:rPr>
        <w:t>Transm</w:t>
      </w:r>
      <w:proofErr w:type="spellEnd"/>
      <w:r w:rsidRPr="002334A3">
        <w:rPr>
          <w:rFonts w:asciiTheme="minorHAnsi" w:hAnsiTheme="minorHAnsi"/>
        </w:rPr>
        <w:t xml:space="preserve"> </w:t>
      </w:r>
      <w:proofErr w:type="gramStart"/>
      <w:r w:rsidRPr="002334A3">
        <w:rPr>
          <w:rFonts w:asciiTheme="minorHAnsi" w:hAnsiTheme="minorHAnsi"/>
        </w:rPr>
        <w:t>Dis</w:t>
      </w:r>
      <w:r w:rsidR="00892B3B" w:rsidRPr="002334A3">
        <w:rPr>
          <w:rFonts w:asciiTheme="minorHAnsi" w:hAnsiTheme="minorHAnsi"/>
        </w:rPr>
        <w:t>.</w:t>
      </w:r>
      <w:r w:rsidR="00892B3B" w:rsidRPr="002334A3">
        <w:rPr>
          <w:rStyle w:val="apple-style-span"/>
          <w:rFonts w:asciiTheme="minorHAnsi" w:hAnsiTheme="minorHAnsi"/>
          <w:color w:val="000000"/>
        </w:rPr>
        <w:t>38(</w:t>
      </w:r>
      <w:proofErr w:type="gramEnd"/>
      <w:r w:rsidR="00892B3B" w:rsidRPr="002334A3">
        <w:rPr>
          <w:rStyle w:val="apple-style-span"/>
          <w:rFonts w:asciiTheme="minorHAnsi" w:hAnsiTheme="minorHAnsi"/>
          <w:color w:val="000000"/>
        </w:rPr>
        <w:t>1):24-29, January 2011.</w:t>
      </w:r>
    </w:p>
    <w:p w:rsidR="00C73361" w:rsidRPr="002334A3" w:rsidRDefault="00C73361" w:rsidP="00C73361">
      <w:pPr>
        <w:rPr>
          <w:rFonts w:asciiTheme="minorHAnsi" w:hAnsiTheme="minorHAnsi"/>
        </w:rPr>
      </w:pPr>
    </w:p>
    <w:p w:rsidR="00C73361" w:rsidRPr="002334A3" w:rsidRDefault="00C73361" w:rsidP="00C73361">
      <w:pPr>
        <w:numPr>
          <w:ilvl w:val="0"/>
          <w:numId w:val="12"/>
        </w:numPr>
        <w:tabs>
          <w:tab w:val="clear" w:pos="720"/>
          <w:tab w:val="num" w:pos="180"/>
        </w:tabs>
        <w:ind w:left="540" w:hanging="540"/>
        <w:rPr>
          <w:rFonts w:asciiTheme="minorHAnsi" w:hAnsiTheme="minorHAnsi"/>
        </w:rPr>
      </w:pPr>
      <w:r w:rsidRPr="002334A3">
        <w:rPr>
          <w:rFonts w:asciiTheme="minorHAnsi" w:hAnsiTheme="minorHAnsi"/>
          <w:b/>
          <w:bCs/>
        </w:rPr>
        <w:t>Bernstein KT</w:t>
      </w:r>
      <w:r w:rsidRPr="002334A3">
        <w:rPr>
          <w:rFonts w:asciiTheme="minorHAnsi" w:hAnsiTheme="minorHAnsi"/>
        </w:rPr>
        <w:t xml:space="preserve">, Marcus JM, Snell A, </w:t>
      </w:r>
      <w:proofErr w:type="spellStart"/>
      <w:r w:rsidRPr="002334A3">
        <w:rPr>
          <w:rFonts w:asciiTheme="minorHAnsi" w:hAnsiTheme="minorHAnsi"/>
        </w:rPr>
        <w:t>Liska</w:t>
      </w:r>
      <w:proofErr w:type="spellEnd"/>
      <w:r w:rsidRPr="002334A3">
        <w:rPr>
          <w:rFonts w:asciiTheme="minorHAnsi" w:hAnsiTheme="minorHAnsi"/>
          <w:vertAlign w:val="superscript"/>
        </w:rPr>
        <w:t xml:space="preserve"> </w:t>
      </w:r>
      <w:r w:rsidRPr="002334A3">
        <w:rPr>
          <w:rFonts w:asciiTheme="minorHAnsi" w:hAnsiTheme="minorHAnsi"/>
        </w:rPr>
        <w:t xml:space="preserve">S, Rauch L, Philip SS.  Reduction in unnecessary chlamydia screening among older women at Title X funded family planning sites following a structural intervention ― San Francisco, 2009.  </w:t>
      </w:r>
      <w:r w:rsidR="008A7A31" w:rsidRPr="002334A3">
        <w:rPr>
          <w:rStyle w:val="jrnl"/>
          <w:rFonts w:asciiTheme="minorHAnsi" w:hAnsiTheme="minorHAnsi" w:cs="Arial"/>
          <w:color w:val="000000"/>
        </w:rPr>
        <w:t xml:space="preserve">Sex </w:t>
      </w:r>
      <w:proofErr w:type="spellStart"/>
      <w:r w:rsidR="008A7A31" w:rsidRPr="002334A3">
        <w:rPr>
          <w:rStyle w:val="jrnl"/>
          <w:rFonts w:asciiTheme="minorHAnsi" w:hAnsiTheme="minorHAnsi" w:cs="Arial"/>
          <w:color w:val="000000"/>
        </w:rPr>
        <w:t>Transm</w:t>
      </w:r>
      <w:proofErr w:type="spellEnd"/>
      <w:r w:rsidR="008A7A31" w:rsidRPr="002334A3">
        <w:rPr>
          <w:rStyle w:val="jrnl"/>
          <w:rFonts w:asciiTheme="minorHAnsi" w:hAnsiTheme="minorHAnsi" w:cs="Arial"/>
          <w:color w:val="000000"/>
        </w:rPr>
        <w:t xml:space="preserve"> Dis</w:t>
      </w:r>
      <w:r w:rsidR="008A7A31" w:rsidRPr="002334A3">
        <w:rPr>
          <w:rStyle w:val="apple-style-span"/>
          <w:rFonts w:asciiTheme="minorHAnsi" w:hAnsiTheme="minorHAnsi" w:cs="Arial"/>
          <w:color w:val="000000"/>
        </w:rPr>
        <w:t>.</w:t>
      </w:r>
      <w:proofErr w:type="gramStart"/>
      <w:r w:rsidR="008A7A31" w:rsidRPr="002334A3">
        <w:rPr>
          <w:rStyle w:val="apple-style-span"/>
          <w:rFonts w:asciiTheme="minorHAnsi" w:hAnsiTheme="minorHAnsi" w:cs="Arial"/>
          <w:color w:val="000000"/>
        </w:rPr>
        <w:t>;38</w:t>
      </w:r>
      <w:proofErr w:type="gramEnd"/>
      <w:r w:rsidR="008A7A31" w:rsidRPr="002334A3">
        <w:rPr>
          <w:rStyle w:val="apple-style-span"/>
          <w:rFonts w:asciiTheme="minorHAnsi" w:hAnsiTheme="minorHAnsi" w:cs="Arial"/>
          <w:color w:val="000000"/>
        </w:rPr>
        <w:t>(2):127-9</w:t>
      </w:r>
      <w:r w:rsidR="002F0C2F" w:rsidRPr="002334A3">
        <w:rPr>
          <w:rStyle w:val="apple-style-span"/>
          <w:rFonts w:asciiTheme="minorHAnsi" w:hAnsiTheme="minorHAnsi" w:cs="Arial"/>
          <w:color w:val="000000"/>
        </w:rPr>
        <w:t>, 2011 Feb.</w:t>
      </w:r>
    </w:p>
    <w:p w:rsidR="00C44D55" w:rsidRPr="002334A3" w:rsidRDefault="00C44D55" w:rsidP="00C44D55">
      <w:pPr>
        <w:pStyle w:val="ListParagraph"/>
        <w:rPr>
          <w:rFonts w:asciiTheme="minorHAnsi" w:hAnsiTheme="minorHAnsi"/>
        </w:rPr>
      </w:pPr>
    </w:p>
    <w:p w:rsidR="002F0C2F" w:rsidRPr="002334A3" w:rsidRDefault="002F0C2F" w:rsidP="002F0C2F">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Stephens SC, </w:t>
      </w:r>
      <w:r w:rsidRPr="002334A3">
        <w:rPr>
          <w:rFonts w:asciiTheme="minorHAnsi" w:hAnsiTheme="minorHAnsi"/>
          <w:b/>
          <w:bCs/>
        </w:rPr>
        <w:t>Bernstein KT</w:t>
      </w:r>
      <w:r w:rsidRPr="002334A3">
        <w:rPr>
          <w:rFonts w:asciiTheme="minorHAnsi" w:hAnsiTheme="minorHAnsi"/>
        </w:rPr>
        <w:t xml:space="preserve">, Philip SS. Male to </w:t>
      </w:r>
      <w:r w:rsidR="00DC723F" w:rsidRPr="002334A3">
        <w:rPr>
          <w:rFonts w:asciiTheme="minorHAnsi" w:hAnsiTheme="minorHAnsi"/>
        </w:rPr>
        <w:t>f</w:t>
      </w:r>
      <w:r w:rsidRPr="002334A3">
        <w:rPr>
          <w:rFonts w:asciiTheme="minorHAnsi" w:hAnsiTheme="minorHAnsi"/>
        </w:rPr>
        <w:t xml:space="preserve">emale and </w:t>
      </w:r>
      <w:r w:rsidR="00DC723F" w:rsidRPr="002334A3">
        <w:rPr>
          <w:rFonts w:asciiTheme="minorHAnsi" w:hAnsiTheme="minorHAnsi"/>
        </w:rPr>
        <w:t>f</w:t>
      </w:r>
      <w:r w:rsidRPr="002334A3">
        <w:rPr>
          <w:rFonts w:asciiTheme="minorHAnsi" w:hAnsiTheme="minorHAnsi"/>
        </w:rPr>
        <w:t xml:space="preserve">emale to </w:t>
      </w:r>
      <w:r w:rsidR="00DC723F" w:rsidRPr="002334A3">
        <w:rPr>
          <w:rFonts w:asciiTheme="minorHAnsi" w:hAnsiTheme="minorHAnsi"/>
        </w:rPr>
        <w:t>m</w:t>
      </w:r>
      <w:r w:rsidRPr="002334A3">
        <w:rPr>
          <w:rFonts w:asciiTheme="minorHAnsi" w:hAnsiTheme="minorHAnsi"/>
        </w:rPr>
        <w:t xml:space="preserve">ale </w:t>
      </w:r>
      <w:r w:rsidR="00DC723F" w:rsidRPr="002334A3">
        <w:rPr>
          <w:rFonts w:asciiTheme="minorHAnsi" w:hAnsiTheme="minorHAnsi"/>
        </w:rPr>
        <w:t>t</w:t>
      </w:r>
      <w:r w:rsidRPr="002334A3">
        <w:rPr>
          <w:rFonts w:asciiTheme="minorHAnsi" w:hAnsiTheme="minorHAnsi"/>
        </w:rPr>
        <w:t xml:space="preserve">ransgender </w:t>
      </w:r>
      <w:r w:rsidR="00DC723F" w:rsidRPr="002334A3">
        <w:rPr>
          <w:rFonts w:asciiTheme="minorHAnsi" w:hAnsiTheme="minorHAnsi"/>
        </w:rPr>
        <w:t>p</w:t>
      </w:r>
      <w:r w:rsidRPr="002334A3">
        <w:rPr>
          <w:rFonts w:asciiTheme="minorHAnsi" w:hAnsiTheme="minorHAnsi"/>
        </w:rPr>
        <w:t xml:space="preserve">ersons have </w:t>
      </w:r>
      <w:r w:rsidR="00DC723F" w:rsidRPr="002334A3">
        <w:rPr>
          <w:rFonts w:asciiTheme="minorHAnsi" w:hAnsiTheme="minorHAnsi"/>
        </w:rPr>
        <w:t>d</w:t>
      </w:r>
      <w:r w:rsidRPr="002334A3">
        <w:rPr>
          <w:rFonts w:asciiTheme="minorHAnsi" w:hAnsiTheme="minorHAnsi"/>
        </w:rPr>
        <w:t xml:space="preserve">ifferent </w:t>
      </w:r>
      <w:r w:rsidR="00DC723F" w:rsidRPr="002334A3">
        <w:rPr>
          <w:rFonts w:asciiTheme="minorHAnsi" w:hAnsiTheme="minorHAnsi"/>
        </w:rPr>
        <w:t>s</w:t>
      </w:r>
      <w:r w:rsidRPr="002334A3">
        <w:rPr>
          <w:rFonts w:asciiTheme="minorHAnsi" w:hAnsiTheme="minorHAnsi"/>
        </w:rPr>
        <w:t xml:space="preserve">exual </w:t>
      </w:r>
      <w:r w:rsidR="00DC723F" w:rsidRPr="002334A3">
        <w:rPr>
          <w:rFonts w:asciiTheme="minorHAnsi" w:hAnsiTheme="minorHAnsi"/>
        </w:rPr>
        <w:t>r</w:t>
      </w:r>
      <w:r w:rsidRPr="002334A3">
        <w:rPr>
          <w:rFonts w:asciiTheme="minorHAnsi" w:hAnsiTheme="minorHAnsi"/>
        </w:rPr>
        <w:t xml:space="preserve">isk </w:t>
      </w:r>
      <w:r w:rsidR="00DC723F" w:rsidRPr="002334A3">
        <w:rPr>
          <w:rFonts w:asciiTheme="minorHAnsi" w:hAnsiTheme="minorHAnsi"/>
        </w:rPr>
        <w:t>b</w:t>
      </w:r>
      <w:r w:rsidRPr="002334A3">
        <w:rPr>
          <w:rFonts w:asciiTheme="minorHAnsi" w:hAnsiTheme="minorHAnsi"/>
        </w:rPr>
        <w:t xml:space="preserve">ehaviors yet </w:t>
      </w:r>
      <w:r w:rsidR="00DC723F" w:rsidRPr="002334A3">
        <w:rPr>
          <w:rFonts w:asciiTheme="minorHAnsi" w:hAnsiTheme="minorHAnsi"/>
        </w:rPr>
        <w:t>s</w:t>
      </w:r>
      <w:r w:rsidRPr="002334A3">
        <w:rPr>
          <w:rFonts w:asciiTheme="minorHAnsi" w:hAnsiTheme="minorHAnsi"/>
        </w:rPr>
        <w:t xml:space="preserve">imilar </w:t>
      </w:r>
      <w:r w:rsidR="00DC723F" w:rsidRPr="002334A3">
        <w:rPr>
          <w:rFonts w:asciiTheme="minorHAnsi" w:hAnsiTheme="minorHAnsi"/>
        </w:rPr>
        <w:t>rates of STDs and HIV. AIDS</w:t>
      </w:r>
      <w:r w:rsidRPr="002334A3">
        <w:rPr>
          <w:rFonts w:asciiTheme="minorHAnsi" w:hAnsiTheme="minorHAnsi"/>
        </w:rPr>
        <w:t xml:space="preserve"> and </w:t>
      </w:r>
      <w:proofErr w:type="gramStart"/>
      <w:r w:rsidRPr="002334A3">
        <w:rPr>
          <w:rFonts w:asciiTheme="minorHAnsi" w:hAnsiTheme="minorHAnsi"/>
        </w:rPr>
        <w:t>Behavior.15(</w:t>
      </w:r>
      <w:proofErr w:type="gramEnd"/>
      <w:r w:rsidRPr="002334A3">
        <w:rPr>
          <w:rFonts w:asciiTheme="minorHAnsi" w:hAnsiTheme="minorHAnsi"/>
        </w:rPr>
        <w:t>3):683-686, April 2011.</w:t>
      </w:r>
    </w:p>
    <w:p w:rsidR="002F0C2F" w:rsidRPr="002334A3" w:rsidRDefault="002F0C2F" w:rsidP="002F0C2F">
      <w:pPr>
        <w:ind w:left="540"/>
        <w:rPr>
          <w:rFonts w:asciiTheme="minorHAnsi" w:hAnsiTheme="minorHAnsi"/>
        </w:rPr>
      </w:pPr>
    </w:p>
    <w:p w:rsidR="00C44D55" w:rsidRPr="002334A3" w:rsidRDefault="00C44D55" w:rsidP="002F0C2F">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rPr>
        <w:t>Bohl</w:t>
      </w:r>
      <w:proofErr w:type="spellEnd"/>
      <w:r w:rsidRPr="002334A3">
        <w:rPr>
          <w:rFonts w:asciiTheme="minorHAnsi" w:hAnsiTheme="minorHAnsi"/>
        </w:rPr>
        <w:t xml:space="preserve"> DD, Katz KA, </w:t>
      </w:r>
      <w:r w:rsidRPr="002334A3">
        <w:rPr>
          <w:rFonts w:asciiTheme="minorHAnsi" w:hAnsiTheme="minorHAnsi"/>
          <w:b/>
        </w:rPr>
        <w:t>Bernstein KT</w:t>
      </w:r>
      <w:r w:rsidRPr="002334A3">
        <w:rPr>
          <w:rFonts w:asciiTheme="minorHAnsi" w:hAnsiTheme="minorHAnsi"/>
        </w:rPr>
        <w:t xml:space="preserve">, Wong E, Raymond HF, Klausner JD, McFarland W. Prevalence and correlated of HSV-2 infection among men who have sex with men, San Francisco, </w:t>
      </w:r>
      <w:r w:rsidR="009B160F" w:rsidRPr="002334A3">
        <w:rPr>
          <w:rFonts w:asciiTheme="minorHAnsi" w:hAnsiTheme="minorHAnsi"/>
        </w:rPr>
        <w:t xml:space="preserve">2008. Sex </w:t>
      </w:r>
      <w:proofErr w:type="spellStart"/>
      <w:r w:rsidR="009B160F" w:rsidRPr="002334A3">
        <w:rPr>
          <w:rFonts w:asciiTheme="minorHAnsi" w:hAnsiTheme="minorHAnsi"/>
        </w:rPr>
        <w:t>Transm</w:t>
      </w:r>
      <w:proofErr w:type="spellEnd"/>
      <w:r w:rsidR="009B160F" w:rsidRPr="002334A3">
        <w:rPr>
          <w:rFonts w:asciiTheme="minorHAnsi" w:hAnsiTheme="minorHAnsi"/>
        </w:rPr>
        <w:t xml:space="preserve"> </w:t>
      </w:r>
      <w:proofErr w:type="gramStart"/>
      <w:r w:rsidR="009B160F" w:rsidRPr="002334A3">
        <w:rPr>
          <w:rFonts w:asciiTheme="minorHAnsi" w:hAnsiTheme="minorHAnsi"/>
        </w:rPr>
        <w:t>Dis.38(</w:t>
      </w:r>
      <w:proofErr w:type="gramEnd"/>
      <w:r w:rsidR="009B160F" w:rsidRPr="002334A3">
        <w:rPr>
          <w:rFonts w:asciiTheme="minorHAnsi" w:hAnsiTheme="minorHAnsi"/>
        </w:rPr>
        <w:t>7):617-621, July 2011</w:t>
      </w:r>
      <w:r w:rsidRPr="002334A3">
        <w:rPr>
          <w:rFonts w:asciiTheme="minorHAnsi" w:hAnsiTheme="minorHAnsi"/>
        </w:rPr>
        <w:t>.</w:t>
      </w:r>
    </w:p>
    <w:p w:rsidR="00C44D55" w:rsidRPr="002334A3" w:rsidRDefault="00C44D55" w:rsidP="00C44D55">
      <w:pPr>
        <w:pStyle w:val="ListParagraph"/>
        <w:rPr>
          <w:rFonts w:asciiTheme="minorHAnsi" w:hAnsiTheme="minorHAnsi"/>
        </w:rPr>
      </w:pPr>
    </w:p>
    <w:p w:rsidR="0020278A" w:rsidRPr="002334A3" w:rsidRDefault="00C44D55" w:rsidP="0020278A">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Marcus JL, Kohn RP, Barry PM, Philip SS, </w:t>
      </w:r>
      <w:r w:rsidRPr="002334A3">
        <w:rPr>
          <w:rFonts w:asciiTheme="minorHAnsi" w:hAnsiTheme="minorHAnsi"/>
          <w:b/>
        </w:rPr>
        <w:t xml:space="preserve">Bernstein KT. </w:t>
      </w:r>
      <w:r w:rsidRPr="002334A3">
        <w:rPr>
          <w:rFonts w:asciiTheme="minorHAnsi" w:hAnsiTheme="minorHAnsi"/>
          <w:i/>
          <w:iCs/>
        </w:rPr>
        <w:t>Chlamydia trachomatis</w:t>
      </w:r>
      <w:r w:rsidRPr="002334A3">
        <w:rPr>
          <w:rFonts w:asciiTheme="minorHAnsi" w:hAnsiTheme="minorHAnsi"/>
        </w:rPr>
        <w:t xml:space="preserve"> and </w:t>
      </w:r>
      <w:r w:rsidRPr="002334A3">
        <w:rPr>
          <w:rFonts w:asciiTheme="minorHAnsi" w:hAnsiTheme="minorHAnsi"/>
          <w:i/>
          <w:iCs/>
        </w:rPr>
        <w:t xml:space="preserve">Neisseria gonorrhoeae </w:t>
      </w:r>
      <w:r w:rsidRPr="002334A3">
        <w:rPr>
          <w:rFonts w:asciiTheme="minorHAnsi" w:hAnsiTheme="minorHAnsi"/>
        </w:rPr>
        <w:t>transmission from the female oropharynx to t</w:t>
      </w:r>
      <w:r w:rsidR="003810C9" w:rsidRPr="002334A3">
        <w:rPr>
          <w:rFonts w:asciiTheme="minorHAnsi" w:hAnsiTheme="minorHAnsi"/>
        </w:rPr>
        <w:t xml:space="preserve">he male urethra. Sex </w:t>
      </w:r>
      <w:proofErr w:type="spellStart"/>
      <w:r w:rsidR="003810C9" w:rsidRPr="002334A3">
        <w:rPr>
          <w:rFonts w:asciiTheme="minorHAnsi" w:hAnsiTheme="minorHAnsi"/>
        </w:rPr>
        <w:t>Transm</w:t>
      </w:r>
      <w:proofErr w:type="spellEnd"/>
      <w:r w:rsidR="003810C9" w:rsidRPr="002334A3">
        <w:rPr>
          <w:rFonts w:asciiTheme="minorHAnsi" w:hAnsiTheme="minorHAnsi"/>
        </w:rPr>
        <w:t xml:space="preserve"> Dis</w:t>
      </w:r>
      <w:proofErr w:type="gramStart"/>
      <w:r w:rsidR="003810C9" w:rsidRPr="002334A3">
        <w:rPr>
          <w:rFonts w:asciiTheme="minorHAnsi" w:hAnsiTheme="minorHAnsi"/>
        </w:rPr>
        <w:t>:38</w:t>
      </w:r>
      <w:proofErr w:type="gramEnd"/>
      <w:r w:rsidR="003810C9" w:rsidRPr="002334A3">
        <w:rPr>
          <w:rFonts w:asciiTheme="minorHAnsi" w:hAnsiTheme="minorHAnsi"/>
        </w:rPr>
        <w:t>(5):372-3, May 2011.</w:t>
      </w:r>
      <w:r w:rsidRPr="002334A3">
        <w:rPr>
          <w:rFonts w:asciiTheme="minorHAnsi" w:hAnsiTheme="minorHAnsi"/>
        </w:rPr>
        <w:t xml:space="preserve"> </w:t>
      </w:r>
    </w:p>
    <w:p w:rsidR="003810C9" w:rsidRPr="002334A3" w:rsidRDefault="003810C9" w:rsidP="003810C9">
      <w:pPr>
        <w:ind w:left="540"/>
        <w:rPr>
          <w:rFonts w:asciiTheme="minorHAnsi" w:hAnsiTheme="minorHAnsi"/>
        </w:rPr>
      </w:pPr>
    </w:p>
    <w:p w:rsidR="0020278A" w:rsidRPr="002334A3" w:rsidRDefault="00CC7AF6" w:rsidP="0020278A">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Mehta SA, </w:t>
      </w:r>
      <w:proofErr w:type="spellStart"/>
      <w:r w:rsidRPr="002334A3">
        <w:rPr>
          <w:rFonts w:asciiTheme="minorHAnsi" w:hAnsiTheme="minorHAnsi"/>
        </w:rPr>
        <w:t>Silvera</w:t>
      </w:r>
      <w:proofErr w:type="spellEnd"/>
      <w:r w:rsidRPr="002334A3">
        <w:rPr>
          <w:rFonts w:asciiTheme="minorHAnsi" w:hAnsiTheme="minorHAnsi"/>
        </w:rPr>
        <w:t xml:space="preserve"> R, </w:t>
      </w:r>
      <w:r w:rsidRPr="002334A3">
        <w:rPr>
          <w:rFonts w:asciiTheme="minorHAnsi" w:hAnsiTheme="minorHAnsi"/>
          <w:b/>
        </w:rPr>
        <w:t>Bernstein K</w:t>
      </w:r>
      <w:r w:rsidRPr="002334A3">
        <w:rPr>
          <w:rFonts w:asciiTheme="minorHAnsi" w:hAnsiTheme="minorHAnsi"/>
        </w:rPr>
        <w:t xml:space="preserve">, </w:t>
      </w:r>
      <w:proofErr w:type="spellStart"/>
      <w:r w:rsidRPr="002334A3">
        <w:rPr>
          <w:rFonts w:asciiTheme="minorHAnsi" w:hAnsiTheme="minorHAnsi"/>
        </w:rPr>
        <w:t>Holzman</w:t>
      </w:r>
      <w:proofErr w:type="spellEnd"/>
      <w:r w:rsidRPr="002334A3">
        <w:rPr>
          <w:rFonts w:asciiTheme="minorHAnsi" w:hAnsiTheme="minorHAnsi"/>
        </w:rPr>
        <w:t xml:space="preserve"> RS, Aberg JA, Daskalakis DC.  Awareness of post-exposure HIV prophylaxis in high-risk men who have sex with men in New York City</w:t>
      </w:r>
      <w:r w:rsidR="001B245E" w:rsidRPr="002334A3">
        <w:rPr>
          <w:rFonts w:asciiTheme="minorHAnsi" w:hAnsiTheme="minorHAnsi"/>
        </w:rPr>
        <w:t xml:space="preserve">.  Sex </w:t>
      </w:r>
      <w:proofErr w:type="spellStart"/>
      <w:r w:rsidR="001B245E" w:rsidRPr="002334A3">
        <w:rPr>
          <w:rFonts w:asciiTheme="minorHAnsi" w:hAnsiTheme="minorHAnsi"/>
        </w:rPr>
        <w:t>Transm</w:t>
      </w:r>
      <w:proofErr w:type="spellEnd"/>
      <w:r w:rsidR="001B245E" w:rsidRPr="002334A3">
        <w:rPr>
          <w:rFonts w:asciiTheme="minorHAnsi" w:hAnsiTheme="minorHAnsi"/>
        </w:rPr>
        <w:t xml:space="preserve"> </w:t>
      </w:r>
      <w:proofErr w:type="gramStart"/>
      <w:r w:rsidR="001B245E" w:rsidRPr="002334A3">
        <w:rPr>
          <w:rFonts w:asciiTheme="minorHAnsi" w:hAnsiTheme="minorHAnsi"/>
        </w:rPr>
        <w:t>Infect.87(</w:t>
      </w:r>
      <w:proofErr w:type="gramEnd"/>
      <w:r w:rsidR="001B245E" w:rsidRPr="002334A3">
        <w:rPr>
          <w:rFonts w:asciiTheme="minorHAnsi" w:hAnsiTheme="minorHAnsi"/>
        </w:rPr>
        <w:t>4):344-8, June 2011</w:t>
      </w:r>
      <w:r w:rsidRPr="002334A3">
        <w:rPr>
          <w:rFonts w:asciiTheme="minorHAnsi" w:hAnsiTheme="minorHAnsi"/>
        </w:rPr>
        <w:t>.</w:t>
      </w:r>
    </w:p>
    <w:p w:rsidR="0020278A" w:rsidRPr="002334A3" w:rsidRDefault="0020278A" w:rsidP="0020278A">
      <w:pPr>
        <w:ind w:left="540"/>
        <w:rPr>
          <w:rFonts w:asciiTheme="minorHAnsi" w:hAnsiTheme="minorHAnsi"/>
        </w:rPr>
      </w:pPr>
    </w:p>
    <w:p w:rsidR="008F0B3E" w:rsidRPr="002334A3" w:rsidRDefault="0020278A" w:rsidP="008F0B3E">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Stephens SC, Snell A, </w:t>
      </w:r>
      <w:proofErr w:type="spellStart"/>
      <w:r w:rsidRPr="002334A3">
        <w:rPr>
          <w:rFonts w:asciiTheme="minorHAnsi" w:hAnsiTheme="minorHAnsi"/>
        </w:rPr>
        <w:t>Liska</w:t>
      </w:r>
      <w:proofErr w:type="spellEnd"/>
      <w:r w:rsidRPr="002334A3">
        <w:rPr>
          <w:rFonts w:asciiTheme="minorHAnsi" w:hAnsiTheme="minorHAnsi"/>
        </w:rPr>
        <w:t xml:space="preserve"> S, Rauch L, Philip SS, </w:t>
      </w:r>
      <w:r w:rsidRPr="002334A3">
        <w:rPr>
          <w:rFonts w:asciiTheme="minorHAnsi" w:hAnsiTheme="minorHAnsi"/>
          <w:b/>
        </w:rPr>
        <w:t>Bernstein KT</w:t>
      </w:r>
      <w:r w:rsidRPr="002334A3">
        <w:rPr>
          <w:rFonts w:asciiTheme="minorHAnsi" w:hAnsiTheme="minorHAnsi"/>
        </w:rPr>
        <w:t xml:space="preserve">.  Disentangling </w:t>
      </w:r>
      <w:r w:rsidR="00DC723F" w:rsidRPr="002334A3">
        <w:rPr>
          <w:rFonts w:asciiTheme="minorHAnsi" w:hAnsiTheme="minorHAnsi"/>
        </w:rPr>
        <w:t>s</w:t>
      </w:r>
      <w:r w:rsidRPr="002334A3">
        <w:rPr>
          <w:rFonts w:asciiTheme="minorHAnsi" w:hAnsiTheme="minorHAnsi"/>
        </w:rPr>
        <w:t xml:space="preserve">creening and </w:t>
      </w:r>
      <w:r w:rsidR="00DC723F" w:rsidRPr="002334A3">
        <w:rPr>
          <w:rFonts w:asciiTheme="minorHAnsi" w:hAnsiTheme="minorHAnsi"/>
        </w:rPr>
        <w:t>d</w:t>
      </w:r>
      <w:r w:rsidRPr="002334A3">
        <w:rPr>
          <w:rFonts w:asciiTheme="minorHAnsi" w:hAnsiTheme="minorHAnsi"/>
        </w:rPr>
        <w:t xml:space="preserve">iagnostic </w:t>
      </w:r>
      <w:r w:rsidR="00DC723F" w:rsidRPr="002334A3">
        <w:rPr>
          <w:rFonts w:asciiTheme="minorHAnsi" w:hAnsiTheme="minorHAnsi"/>
        </w:rPr>
        <w:t>c</w:t>
      </w:r>
      <w:r w:rsidRPr="002334A3">
        <w:rPr>
          <w:rFonts w:asciiTheme="minorHAnsi" w:hAnsiTheme="minorHAnsi"/>
        </w:rPr>
        <w:t xml:space="preserve">hlamydia </w:t>
      </w:r>
      <w:r w:rsidR="00DC723F" w:rsidRPr="002334A3">
        <w:rPr>
          <w:rFonts w:asciiTheme="minorHAnsi" w:hAnsiTheme="minorHAnsi"/>
        </w:rPr>
        <w:t>t</w:t>
      </w:r>
      <w:r w:rsidRPr="002334A3">
        <w:rPr>
          <w:rFonts w:asciiTheme="minorHAnsi" w:hAnsiTheme="minorHAnsi"/>
        </w:rPr>
        <w:t xml:space="preserve">est </w:t>
      </w:r>
      <w:r w:rsidR="00DC723F" w:rsidRPr="002334A3">
        <w:rPr>
          <w:rFonts w:asciiTheme="minorHAnsi" w:hAnsiTheme="minorHAnsi"/>
        </w:rPr>
        <w:t>p</w:t>
      </w:r>
      <w:r w:rsidRPr="002334A3">
        <w:rPr>
          <w:rFonts w:asciiTheme="minorHAnsi" w:hAnsiTheme="minorHAnsi"/>
        </w:rPr>
        <w:t xml:space="preserve">ositivity </w:t>
      </w:r>
      <w:r w:rsidR="00DC723F" w:rsidRPr="002334A3">
        <w:rPr>
          <w:rFonts w:asciiTheme="minorHAnsi" w:hAnsiTheme="minorHAnsi"/>
        </w:rPr>
        <w:t>a</w:t>
      </w:r>
      <w:r w:rsidRPr="002334A3">
        <w:rPr>
          <w:rFonts w:asciiTheme="minorHAnsi" w:hAnsiTheme="minorHAnsi"/>
        </w:rPr>
        <w:t xml:space="preserve">mong </w:t>
      </w:r>
      <w:r w:rsidR="00DC723F" w:rsidRPr="002334A3">
        <w:rPr>
          <w:rFonts w:asciiTheme="minorHAnsi" w:hAnsiTheme="minorHAnsi"/>
        </w:rPr>
        <w:t>f</w:t>
      </w:r>
      <w:r w:rsidRPr="002334A3">
        <w:rPr>
          <w:rFonts w:asciiTheme="minorHAnsi" w:hAnsiTheme="minorHAnsi"/>
        </w:rPr>
        <w:t xml:space="preserve">emales </w:t>
      </w:r>
      <w:r w:rsidR="00DC723F" w:rsidRPr="002334A3">
        <w:rPr>
          <w:rFonts w:asciiTheme="minorHAnsi" w:hAnsiTheme="minorHAnsi"/>
        </w:rPr>
        <w:t>t</w:t>
      </w:r>
      <w:r w:rsidRPr="002334A3">
        <w:rPr>
          <w:rFonts w:asciiTheme="minorHAnsi" w:hAnsiTheme="minorHAnsi"/>
        </w:rPr>
        <w:t xml:space="preserve">esting at Title X-Funded and </w:t>
      </w:r>
      <w:r w:rsidR="00DC723F" w:rsidRPr="002334A3">
        <w:rPr>
          <w:rFonts w:asciiTheme="minorHAnsi" w:hAnsiTheme="minorHAnsi"/>
        </w:rPr>
        <w:t>a</w:t>
      </w:r>
      <w:r w:rsidRPr="002334A3">
        <w:rPr>
          <w:rFonts w:asciiTheme="minorHAnsi" w:hAnsiTheme="minorHAnsi"/>
        </w:rPr>
        <w:t xml:space="preserve">dolescent </w:t>
      </w:r>
      <w:r w:rsidR="00DC723F" w:rsidRPr="002334A3">
        <w:rPr>
          <w:rFonts w:asciiTheme="minorHAnsi" w:hAnsiTheme="minorHAnsi"/>
        </w:rPr>
        <w:t>h</w:t>
      </w:r>
      <w:r w:rsidRPr="002334A3">
        <w:rPr>
          <w:rFonts w:asciiTheme="minorHAnsi" w:hAnsiTheme="minorHAnsi"/>
        </w:rPr>
        <w:t xml:space="preserve">ealth </w:t>
      </w:r>
      <w:r w:rsidR="00DC723F" w:rsidRPr="002334A3">
        <w:rPr>
          <w:rFonts w:asciiTheme="minorHAnsi" w:hAnsiTheme="minorHAnsi"/>
        </w:rPr>
        <w:t>c</w:t>
      </w:r>
      <w:r w:rsidRPr="002334A3">
        <w:rPr>
          <w:rFonts w:asciiTheme="minorHAnsi" w:hAnsiTheme="minorHAnsi"/>
        </w:rPr>
        <w:t xml:space="preserve">linics, San Francisco </w:t>
      </w:r>
      <w:r w:rsidR="009B160F" w:rsidRPr="002334A3">
        <w:rPr>
          <w:rFonts w:asciiTheme="minorHAnsi" w:hAnsiTheme="minorHAnsi"/>
        </w:rPr>
        <w:t xml:space="preserve">2009. Sex </w:t>
      </w:r>
      <w:proofErr w:type="spellStart"/>
      <w:r w:rsidR="009B160F" w:rsidRPr="002334A3">
        <w:rPr>
          <w:rFonts w:asciiTheme="minorHAnsi" w:hAnsiTheme="minorHAnsi"/>
        </w:rPr>
        <w:t>Transm</w:t>
      </w:r>
      <w:proofErr w:type="spellEnd"/>
      <w:r w:rsidR="009B160F" w:rsidRPr="002334A3">
        <w:rPr>
          <w:rFonts w:asciiTheme="minorHAnsi" w:hAnsiTheme="minorHAnsi"/>
        </w:rPr>
        <w:t xml:space="preserve"> </w:t>
      </w:r>
      <w:proofErr w:type="gramStart"/>
      <w:r w:rsidR="009B160F" w:rsidRPr="002334A3">
        <w:rPr>
          <w:rFonts w:asciiTheme="minorHAnsi" w:hAnsiTheme="minorHAnsi"/>
        </w:rPr>
        <w:t>Dis.38(</w:t>
      </w:r>
      <w:proofErr w:type="gramEnd"/>
      <w:r w:rsidR="009B160F" w:rsidRPr="002334A3">
        <w:rPr>
          <w:rFonts w:asciiTheme="minorHAnsi" w:hAnsiTheme="minorHAnsi"/>
        </w:rPr>
        <w:t>7):630-633</w:t>
      </w:r>
      <w:r w:rsidR="00AF0E34" w:rsidRPr="002334A3">
        <w:rPr>
          <w:rFonts w:asciiTheme="minorHAnsi" w:hAnsiTheme="minorHAnsi"/>
        </w:rPr>
        <w:t>, July 2011.</w:t>
      </w:r>
    </w:p>
    <w:p w:rsidR="008F0B3E" w:rsidRPr="002334A3" w:rsidRDefault="008F0B3E" w:rsidP="008F0B3E">
      <w:pPr>
        <w:ind w:left="540"/>
        <w:rPr>
          <w:rFonts w:asciiTheme="minorHAnsi" w:hAnsiTheme="minorHAnsi"/>
        </w:rPr>
      </w:pPr>
    </w:p>
    <w:p w:rsidR="008F0B3E" w:rsidRPr="002334A3" w:rsidRDefault="008F0B3E" w:rsidP="008F0B3E">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Gesink DC, Sullivan AB, Miller WC, </w:t>
      </w:r>
      <w:r w:rsidRPr="002334A3">
        <w:rPr>
          <w:rFonts w:asciiTheme="minorHAnsi" w:hAnsiTheme="minorHAnsi"/>
          <w:b/>
        </w:rPr>
        <w:t>Bernstein KT</w:t>
      </w:r>
      <w:r w:rsidRPr="002334A3">
        <w:rPr>
          <w:rFonts w:asciiTheme="minorHAnsi" w:hAnsiTheme="minorHAnsi"/>
        </w:rPr>
        <w:t xml:space="preserve">. Sexually </w:t>
      </w:r>
      <w:r w:rsidR="00DC723F" w:rsidRPr="002334A3">
        <w:rPr>
          <w:rFonts w:asciiTheme="minorHAnsi" w:hAnsiTheme="minorHAnsi"/>
        </w:rPr>
        <w:t>t</w:t>
      </w:r>
      <w:r w:rsidRPr="002334A3">
        <w:rPr>
          <w:rFonts w:asciiTheme="minorHAnsi" w:hAnsiTheme="minorHAnsi"/>
        </w:rPr>
        <w:t xml:space="preserve">ransmitted </w:t>
      </w:r>
      <w:r w:rsidR="00DC723F" w:rsidRPr="002334A3">
        <w:rPr>
          <w:rFonts w:asciiTheme="minorHAnsi" w:hAnsiTheme="minorHAnsi"/>
        </w:rPr>
        <w:t>d</w:t>
      </w:r>
      <w:r w:rsidRPr="002334A3">
        <w:rPr>
          <w:rFonts w:asciiTheme="minorHAnsi" w:hAnsiTheme="minorHAnsi"/>
        </w:rPr>
        <w:t xml:space="preserve">isease </w:t>
      </w:r>
      <w:r w:rsidR="00DC723F" w:rsidRPr="002334A3">
        <w:rPr>
          <w:rFonts w:asciiTheme="minorHAnsi" w:hAnsiTheme="minorHAnsi"/>
        </w:rPr>
        <w:t>c</w:t>
      </w:r>
      <w:r w:rsidRPr="002334A3">
        <w:rPr>
          <w:rFonts w:asciiTheme="minorHAnsi" w:hAnsiTheme="minorHAnsi"/>
        </w:rPr>
        <w:t xml:space="preserve">ore </w:t>
      </w:r>
      <w:r w:rsidR="00DC723F" w:rsidRPr="002334A3">
        <w:rPr>
          <w:rFonts w:asciiTheme="minorHAnsi" w:hAnsiTheme="minorHAnsi"/>
        </w:rPr>
        <w:t>t</w:t>
      </w:r>
      <w:r w:rsidRPr="002334A3">
        <w:rPr>
          <w:rFonts w:asciiTheme="minorHAnsi" w:hAnsiTheme="minorHAnsi"/>
        </w:rPr>
        <w:t xml:space="preserve">heory: Roles of </w:t>
      </w:r>
      <w:r w:rsidR="00DC723F" w:rsidRPr="002334A3">
        <w:rPr>
          <w:rFonts w:asciiTheme="minorHAnsi" w:hAnsiTheme="minorHAnsi"/>
        </w:rPr>
        <w:t>p</w:t>
      </w:r>
      <w:r w:rsidRPr="002334A3">
        <w:rPr>
          <w:rFonts w:asciiTheme="minorHAnsi" w:hAnsiTheme="minorHAnsi"/>
        </w:rPr>
        <w:t>erson,</w:t>
      </w:r>
      <w:r w:rsidR="00DC723F" w:rsidRPr="002334A3">
        <w:rPr>
          <w:rFonts w:asciiTheme="minorHAnsi" w:hAnsiTheme="minorHAnsi"/>
        </w:rPr>
        <w:t xml:space="preserve"> p</w:t>
      </w:r>
      <w:r w:rsidRPr="002334A3">
        <w:rPr>
          <w:rFonts w:asciiTheme="minorHAnsi" w:hAnsiTheme="minorHAnsi"/>
        </w:rPr>
        <w:t xml:space="preserve">lace, and </w:t>
      </w:r>
      <w:r w:rsidR="00DC723F" w:rsidRPr="002334A3">
        <w:rPr>
          <w:rFonts w:asciiTheme="minorHAnsi" w:hAnsiTheme="minorHAnsi"/>
        </w:rPr>
        <w:t>t</w:t>
      </w:r>
      <w:r w:rsidRPr="002334A3">
        <w:rPr>
          <w:rFonts w:asciiTheme="minorHAnsi" w:hAnsiTheme="minorHAnsi"/>
        </w:rPr>
        <w:t xml:space="preserve">ime. </w:t>
      </w:r>
      <w:r w:rsidR="00AF0E34" w:rsidRPr="002334A3">
        <w:rPr>
          <w:rFonts w:asciiTheme="minorHAnsi" w:hAnsiTheme="minorHAnsi"/>
        </w:rPr>
        <w:t>Am J</w:t>
      </w:r>
      <w:r w:rsidR="004447FF" w:rsidRPr="002334A3">
        <w:rPr>
          <w:rFonts w:asciiTheme="minorHAnsi" w:hAnsiTheme="minorHAnsi"/>
        </w:rPr>
        <w:t xml:space="preserve"> </w:t>
      </w:r>
      <w:proofErr w:type="gramStart"/>
      <w:r w:rsidR="004447FF" w:rsidRPr="002334A3">
        <w:rPr>
          <w:rFonts w:asciiTheme="minorHAnsi" w:hAnsiTheme="minorHAnsi"/>
        </w:rPr>
        <w:t>Epidemiol.174(</w:t>
      </w:r>
      <w:proofErr w:type="gramEnd"/>
      <w:r w:rsidR="004447FF" w:rsidRPr="002334A3">
        <w:rPr>
          <w:rFonts w:asciiTheme="minorHAnsi" w:hAnsiTheme="minorHAnsi"/>
        </w:rPr>
        <w:t>1):81-89, July 1</w:t>
      </w:r>
      <w:r w:rsidR="00AF0E34" w:rsidRPr="002334A3">
        <w:rPr>
          <w:rFonts w:asciiTheme="minorHAnsi" w:hAnsiTheme="minorHAnsi"/>
        </w:rPr>
        <w:t>,2011</w:t>
      </w:r>
      <w:r w:rsidRPr="002334A3">
        <w:rPr>
          <w:rFonts w:asciiTheme="minorHAnsi" w:hAnsiTheme="minorHAnsi"/>
        </w:rPr>
        <w:t xml:space="preserve">. </w:t>
      </w:r>
    </w:p>
    <w:p w:rsidR="00BC5CC3" w:rsidRPr="002334A3" w:rsidRDefault="00BC5CC3" w:rsidP="00BC5CC3">
      <w:pPr>
        <w:ind w:left="540"/>
        <w:rPr>
          <w:rFonts w:asciiTheme="minorHAnsi" w:hAnsiTheme="minorHAnsi"/>
        </w:rPr>
      </w:pPr>
    </w:p>
    <w:p w:rsidR="00BC5CC3" w:rsidRPr="002334A3" w:rsidRDefault="00BC5CC3" w:rsidP="008F0B3E">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Freeman AH, </w:t>
      </w:r>
      <w:r w:rsidRPr="002334A3">
        <w:rPr>
          <w:rFonts w:asciiTheme="minorHAnsi" w:hAnsiTheme="minorHAnsi"/>
          <w:b/>
        </w:rPr>
        <w:t>Bernstein KT</w:t>
      </w:r>
      <w:r w:rsidRPr="002334A3">
        <w:rPr>
          <w:rFonts w:asciiTheme="minorHAnsi" w:hAnsiTheme="minorHAnsi"/>
        </w:rPr>
        <w:t xml:space="preserve">, Kohn RP, Philip SS, Rauch LM, Klausner JD. Evaluation of self-collected versus clinician-collected swabs using Nucleic Acid Amplification testing for the detection of chlamydia trachomatis and Neisseria gonorrhoeae pharyngeal infections among men who have sex with men. Sex Trans Dis. </w:t>
      </w:r>
      <w:r w:rsidR="00A228C0" w:rsidRPr="002334A3">
        <w:rPr>
          <w:rFonts w:asciiTheme="minorHAnsi" w:hAnsiTheme="minorHAnsi"/>
        </w:rPr>
        <w:t>2011 Nov</w:t>
      </w:r>
      <w:proofErr w:type="gramStart"/>
      <w:r w:rsidR="00A228C0" w:rsidRPr="002334A3">
        <w:rPr>
          <w:rFonts w:asciiTheme="minorHAnsi" w:hAnsiTheme="minorHAnsi"/>
        </w:rPr>
        <w:t>;38</w:t>
      </w:r>
      <w:proofErr w:type="gramEnd"/>
      <w:r w:rsidR="00A228C0" w:rsidRPr="002334A3">
        <w:rPr>
          <w:rFonts w:asciiTheme="minorHAnsi" w:hAnsiTheme="minorHAnsi"/>
        </w:rPr>
        <w:t>(11):1036-9.</w:t>
      </w:r>
    </w:p>
    <w:p w:rsidR="00C43F67" w:rsidRPr="002334A3" w:rsidRDefault="00C43F67" w:rsidP="00C43F67">
      <w:pPr>
        <w:ind w:left="540"/>
        <w:rPr>
          <w:rFonts w:asciiTheme="minorHAnsi" w:hAnsiTheme="minorHAnsi"/>
        </w:rPr>
      </w:pPr>
    </w:p>
    <w:p w:rsidR="00A86196" w:rsidRPr="002334A3" w:rsidRDefault="0008592E" w:rsidP="00A86196">
      <w:pPr>
        <w:numPr>
          <w:ilvl w:val="0"/>
          <w:numId w:val="12"/>
        </w:numPr>
        <w:tabs>
          <w:tab w:val="clear" w:pos="720"/>
          <w:tab w:val="num" w:pos="180"/>
        </w:tabs>
        <w:ind w:left="540" w:hanging="540"/>
        <w:rPr>
          <w:rFonts w:asciiTheme="minorHAnsi" w:hAnsiTheme="minorHAnsi"/>
        </w:rPr>
      </w:pPr>
      <w:r w:rsidRPr="002334A3">
        <w:rPr>
          <w:rFonts w:asciiTheme="minorHAnsi" w:hAnsiTheme="minorHAnsi"/>
        </w:rPr>
        <w:lastRenderedPageBreak/>
        <w:t xml:space="preserve">Cohen SE, Chew RA, Katz KA, </w:t>
      </w:r>
      <w:r w:rsidRPr="002334A3">
        <w:rPr>
          <w:rFonts w:asciiTheme="minorHAnsi" w:hAnsiTheme="minorHAnsi"/>
          <w:b/>
        </w:rPr>
        <w:t>Bernstein KT</w:t>
      </w:r>
      <w:r w:rsidRPr="002334A3">
        <w:rPr>
          <w:rFonts w:asciiTheme="minorHAnsi" w:hAnsiTheme="minorHAnsi"/>
        </w:rPr>
        <w:t xml:space="preserve">, Samuel MC, </w:t>
      </w:r>
      <w:proofErr w:type="spellStart"/>
      <w:r w:rsidRPr="002334A3">
        <w:rPr>
          <w:rFonts w:asciiTheme="minorHAnsi" w:hAnsiTheme="minorHAnsi"/>
        </w:rPr>
        <w:t>Kerndt</w:t>
      </w:r>
      <w:proofErr w:type="spellEnd"/>
      <w:r w:rsidRPr="002334A3">
        <w:rPr>
          <w:rFonts w:asciiTheme="minorHAnsi" w:hAnsiTheme="minorHAnsi"/>
        </w:rPr>
        <w:t xml:space="preserve"> PR, Bolan G.   Repeat Syphilis </w:t>
      </w:r>
      <w:proofErr w:type="gramStart"/>
      <w:r w:rsidRPr="002334A3">
        <w:rPr>
          <w:rFonts w:asciiTheme="minorHAnsi" w:hAnsiTheme="minorHAnsi"/>
        </w:rPr>
        <w:t>Among</w:t>
      </w:r>
      <w:proofErr w:type="gramEnd"/>
      <w:r w:rsidRPr="002334A3">
        <w:rPr>
          <w:rFonts w:asciiTheme="minorHAnsi" w:hAnsiTheme="minorHAnsi"/>
        </w:rPr>
        <w:t xml:space="preserve"> Men Who Have Sex with Men (MSM) in California, 2002-2006: Implications for Syphilis Elimination Efforts. Am J Pub Health </w:t>
      </w:r>
      <w:r w:rsidR="00AE0EA3" w:rsidRPr="002334A3">
        <w:rPr>
          <w:rFonts w:asciiTheme="minorHAnsi" w:hAnsiTheme="minorHAnsi"/>
        </w:rPr>
        <w:t>2012 Jan</w:t>
      </w:r>
      <w:proofErr w:type="gramStart"/>
      <w:r w:rsidR="00AE0EA3" w:rsidRPr="002334A3">
        <w:rPr>
          <w:rFonts w:asciiTheme="minorHAnsi" w:hAnsiTheme="minorHAnsi"/>
        </w:rPr>
        <w:t>;102</w:t>
      </w:r>
      <w:proofErr w:type="gramEnd"/>
      <w:r w:rsidR="00AE0EA3" w:rsidRPr="002334A3">
        <w:rPr>
          <w:rFonts w:asciiTheme="minorHAnsi" w:hAnsiTheme="minorHAnsi"/>
        </w:rPr>
        <w:t>(1):e1-8.</w:t>
      </w:r>
    </w:p>
    <w:p w:rsidR="00A86196" w:rsidRPr="002334A3" w:rsidRDefault="00A86196" w:rsidP="00A86196">
      <w:pPr>
        <w:ind w:left="540"/>
        <w:rPr>
          <w:rFonts w:asciiTheme="minorHAnsi" w:hAnsiTheme="minorHAnsi"/>
        </w:rPr>
      </w:pPr>
    </w:p>
    <w:p w:rsidR="00A86196" w:rsidRPr="002334A3" w:rsidRDefault="00A86196" w:rsidP="00A86196">
      <w:pPr>
        <w:numPr>
          <w:ilvl w:val="0"/>
          <w:numId w:val="12"/>
        </w:numPr>
        <w:tabs>
          <w:tab w:val="clear" w:pos="720"/>
          <w:tab w:val="num" w:pos="180"/>
        </w:tabs>
        <w:ind w:left="540" w:hanging="540"/>
        <w:rPr>
          <w:rFonts w:asciiTheme="minorHAnsi" w:hAnsiTheme="minorHAnsi"/>
        </w:rPr>
      </w:pPr>
      <w:r w:rsidRPr="002334A3">
        <w:rPr>
          <w:rFonts w:asciiTheme="minorHAnsi" w:hAnsiTheme="minorHAnsi"/>
          <w:b/>
        </w:rPr>
        <w:t>Bernstein KT</w:t>
      </w:r>
      <w:r w:rsidRPr="002334A3">
        <w:rPr>
          <w:rFonts w:asciiTheme="minorHAnsi" w:hAnsiTheme="minorHAnsi"/>
        </w:rPr>
        <w:t xml:space="preserve">, Kohn RP, Marcus JL, Philip SS. Ending a Failed Intervention: STD Performance Measures [Letter]. Sex Trans Dis. </w:t>
      </w:r>
      <w:r w:rsidR="001D1A6C" w:rsidRPr="002334A3">
        <w:rPr>
          <w:rFonts w:asciiTheme="minorHAnsi" w:hAnsiTheme="minorHAnsi"/>
        </w:rPr>
        <w:t>38(9):887, September 2011.</w:t>
      </w:r>
    </w:p>
    <w:p w:rsidR="00161F57" w:rsidRPr="002334A3" w:rsidRDefault="00161F57" w:rsidP="00161F57">
      <w:pPr>
        <w:ind w:left="540"/>
        <w:rPr>
          <w:rFonts w:asciiTheme="minorHAnsi" w:hAnsiTheme="minorHAnsi"/>
        </w:rPr>
      </w:pPr>
    </w:p>
    <w:p w:rsidR="00161F57" w:rsidRPr="002334A3" w:rsidRDefault="00161F57" w:rsidP="00A86196">
      <w:pPr>
        <w:numPr>
          <w:ilvl w:val="0"/>
          <w:numId w:val="12"/>
        </w:numPr>
        <w:tabs>
          <w:tab w:val="clear" w:pos="720"/>
          <w:tab w:val="num" w:pos="180"/>
        </w:tabs>
        <w:ind w:left="540" w:hanging="540"/>
        <w:rPr>
          <w:rFonts w:asciiTheme="minorHAnsi" w:hAnsiTheme="minorHAnsi"/>
        </w:rPr>
      </w:pPr>
      <w:r w:rsidRPr="002334A3">
        <w:rPr>
          <w:rFonts w:asciiTheme="minorHAnsi" w:hAnsiTheme="minorHAnsi"/>
        </w:rPr>
        <w:t>Marcus JL</w:t>
      </w:r>
      <w:r w:rsidRPr="002334A3">
        <w:rPr>
          <w:rFonts w:asciiTheme="minorHAnsi" w:hAnsiTheme="minorHAnsi"/>
          <w:b/>
        </w:rPr>
        <w:t>, Bernstein KT</w:t>
      </w:r>
      <w:r w:rsidRPr="002334A3">
        <w:rPr>
          <w:rFonts w:asciiTheme="minorHAnsi" w:hAnsiTheme="minorHAnsi"/>
        </w:rPr>
        <w:t xml:space="preserve">, Kohn RP, </w:t>
      </w:r>
      <w:proofErr w:type="spellStart"/>
      <w:r w:rsidRPr="002334A3">
        <w:rPr>
          <w:rFonts w:asciiTheme="minorHAnsi" w:hAnsiTheme="minorHAnsi"/>
        </w:rPr>
        <w:t>Liska</w:t>
      </w:r>
      <w:proofErr w:type="spellEnd"/>
      <w:r w:rsidRPr="002334A3">
        <w:rPr>
          <w:rFonts w:asciiTheme="minorHAnsi" w:hAnsiTheme="minorHAnsi"/>
        </w:rPr>
        <w:t xml:space="preserve"> S, Philip SS. Infections Missed by Urethral-Only Screening for Chlamydia or Gonorrhea Detection Among Men Who Have Sex With Men</w:t>
      </w:r>
      <w:r w:rsidR="00C43F67" w:rsidRPr="002334A3">
        <w:rPr>
          <w:rFonts w:asciiTheme="minorHAnsi" w:hAnsiTheme="minorHAnsi"/>
        </w:rPr>
        <w:t xml:space="preserve">. Sex Trans </w:t>
      </w:r>
      <w:proofErr w:type="gramStart"/>
      <w:r w:rsidR="00C43F67" w:rsidRPr="002334A3">
        <w:rPr>
          <w:rFonts w:asciiTheme="minorHAnsi" w:hAnsiTheme="minorHAnsi"/>
        </w:rPr>
        <w:t>Dis.38(</w:t>
      </w:r>
      <w:proofErr w:type="gramEnd"/>
      <w:r w:rsidR="00C43F67" w:rsidRPr="002334A3">
        <w:rPr>
          <w:rFonts w:asciiTheme="minorHAnsi" w:hAnsiTheme="minorHAnsi"/>
        </w:rPr>
        <w:t>10):922-924, October 2011</w:t>
      </w:r>
      <w:r w:rsidR="002D3ED7" w:rsidRPr="002334A3">
        <w:rPr>
          <w:rFonts w:asciiTheme="minorHAnsi" w:hAnsiTheme="minorHAnsi"/>
        </w:rPr>
        <w:t>.</w:t>
      </w:r>
    </w:p>
    <w:p w:rsidR="002D3ED7" w:rsidRPr="002334A3" w:rsidRDefault="002D3ED7" w:rsidP="002D3ED7">
      <w:pPr>
        <w:ind w:left="540"/>
        <w:rPr>
          <w:rFonts w:asciiTheme="minorHAnsi" w:hAnsiTheme="minorHAnsi"/>
        </w:rPr>
      </w:pPr>
    </w:p>
    <w:p w:rsidR="00631985" w:rsidRPr="002334A3" w:rsidRDefault="002D3ED7" w:rsidP="00631985">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Meites E, Llata E, Hariri S, </w:t>
      </w:r>
      <w:proofErr w:type="spellStart"/>
      <w:r w:rsidRPr="002334A3">
        <w:rPr>
          <w:rFonts w:asciiTheme="minorHAnsi" w:hAnsiTheme="minorHAnsi"/>
        </w:rPr>
        <w:t>Zenilman</w:t>
      </w:r>
      <w:proofErr w:type="spellEnd"/>
      <w:r w:rsidRPr="002334A3">
        <w:rPr>
          <w:rFonts w:asciiTheme="minorHAnsi" w:hAnsiTheme="minorHAnsi"/>
        </w:rPr>
        <w:t xml:space="preserve"> J, Longfellow L, </w:t>
      </w:r>
      <w:proofErr w:type="spellStart"/>
      <w:r w:rsidRPr="002334A3">
        <w:rPr>
          <w:rFonts w:asciiTheme="minorHAnsi" w:hAnsiTheme="minorHAnsi"/>
        </w:rPr>
        <w:t>Schwebke</w:t>
      </w:r>
      <w:proofErr w:type="spellEnd"/>
      <w:r w:rsidRPr="002334A3">
        <w:rPr>
          <w:rFonts w:asciiTheme="minorHAnsi" w:hAnsiTheme="minorHAnsi"/>
        </w:rPr>
        <w:t xml:space="preserve"> J, Tabidze I, </w:t>
      </w:r>
      <w:proofErr w:type="spellStart"/>
      <w:r w:rsidRPr="002334A3">
        <w:rPr>
          <w:rFonts w:asciiTheme="minorHAnsi" w:hAnsiTheme="minorHAnsi"/>
        </w:rPr>
        <w:t>Mettenbrink</w:t>
      </w:r>
      <w:proofErr w:type="spellEnd"/>
      <w:r w:rsidRPr="002334A3">
        <w:rPr>
          <w:rFonts w:asciiTheme="minorHAnsi" w:hAnsiTheme="minorHAnsi"/>
        </w:rPr>
        <w:t xml:space="preserve"> C, Jenkins H, Guerry S, Pathela P, </w:t>
      </w:r>
      <w:proofErr w:type="spellStart"/>
      <w:r w:rsidRPr="002334A3">
        <w:rPr>
          <w:rFonts w:asciiTheme="minorHAnsi" w:hAnsiTheme="minorHAnsi"/>
        </w:rPr>
        <w:t>Asbel</w:t>
      </w:r>
      <w:proofErr w:type="spellEnd"/>
      <w:r w:rsidRPr="002334A3">
        <w:rPr>
          <w:rFonts w:asciiTheme="minorHAnsi" w:hAnsiTheme="minorHAnsi"/>
        </w:rPr>
        <w:t xml:space="preserve"> L, Stover JA, </w:t>
      </w:r>
      <w:r w:rsidRPr="002334A3">
        <w:rPr>
          <w:rFonts w:asciiTheme="minorHAnsi" w:hAnsiTheme="minorHAnsi"/>
          <w:b/>
        </w:rPr>
        <w:t>Bernstein K</w:t>
      </w:r>
      <w:r w:rsidRPr="002334A3">
        <w:rPr>
          <w:rFonts w:asciiTheme="minorHAnsi" w:hAnsiTheme="minorHAnsi"/>
        </w:rPr>
        <w:t xml:space="preserve">, Kerani RP, Dunne EF, Markowitz LE. HPV Vaccine Implementation in STD Clinics — STD Surveillance Network. </w:t>
      </w:r>
      <w:r w:rsidR="00631985" w:rsidRPr="002334A3">
        <w:rPr>
          <w:rFonts w:asciiTheme="minorHAnsi" w:hAnsiTheme="minorHAnsi"/>
        </w:rPr>
        <w:t xml:space="preserve">Sex </w:t>
      </w:r>
      <w:proofErr w:type="spellStart"/>
      <w:r w:rsidR="00631985" w:rsidRPr="002334A3">
        <w:rPr>
          <w:rFonts w:asciiTheme="minorHAnsi" w:hAnsiTheme="minorHAnsi"/>
        </w:rPr>
        <w:t>Transm</w:t>
      </w:r>
      <w:proofErr w:type="spellEnd"/>
      <w:r w:rsidR="00631985" w:rsidRPr="002334A3">
        <w:rPr>
          <w:rFonts w:asciiTheme="minorHAnsi" w:hAnsiTheme="minorHAnsi"/>
        </w:rPr>
        <w:t xml:space="preserve"> Dis</w:t>
      </w:r>
      <w:proofErr w:type="gramStart"/>
      <w:r w:rsidR="00631985" w:rsidRPr="002334A3">
        <w:rPr>
          <w:rFonts w:asciiTheme="minorHAnsi" w:hAnsiTheme="minorHAnsi"/>
        </w:rPr>
        <w:t>;39</w:t>
      </w:r>
      <w:proofErr w:type="gramEnd"/>
      <w:r w:rsidR="00631985" w:rsidRPr="002334A3">
        <w:rPr>
          <w:rFonts w:asciiTheme="minorHAnsi" w:hAnsiTheme="minorHAnsi"/>
        </w:rPr>
        <w:t>(1):32-34, January 2012.</w:t>
      </w:r>
    </w:p>
    <w:p w:rsidR="00631985" w:rsidRPr="002334A3" w:rsidRDefault="00631985" w:rsidP="00631985">
      <w:pPr>
        <w:ind w:left="540"/>
        <w:rPr>
          <w:rFonts w:asciiTheme="minorHAnsi" w:hAnsiTheme="minorHAnsi"/>
        </w:rPr>
      </w:pPr>
      <w:r w:rsidRPr="002334A3">
        <w:rPr>
          <w:rFonts w:asciiTheme="minorHAnsi" w:hAnsiTheme="minorHAnsi"/>
        </w:rPr>
        <w:t xml:space="preserve"> </w:t>
      </w:r>
    </w:p>
    <w:p w:rsidR="00631985" w:rsidRPr="002334A3" w:rsidRDefault="00631985" w:rsidP="00631985">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Newman LM, Dowell D, </w:t>
      </w:r>
      <w:r w:rsidRPr="002334A3">
        <w:rPr>
          <w:rFonts w:asciiTheme="minorHAnsi" w:hAnsiTheme="minorHAnsi"/>
          <w:b/>
        </w:rPr>
        <w:t>Bernstein K</w:t>
      </w:r>
      <w:r w:rsidRPr="002334A3">
        <w:rPr>
          <w:rFonts w:asciiTheme="minorHAnsi" w:hAnsiTheme="minorHAnsi"/>
        </w:rPr>
        <w:t>, Donnelly J, Martins S, Stenger M, Stover J, Weinstock H. A Tale of Two Gonorrhea Epidemics: Results from the STD Surveillance Network. Public Healt</w:t>
      </w:r>
      <w:r w:rsidR="00402171" w:rsidRPr="002334A3">
        <w:rPr>
          <w:rFonts w:asciiTheme="minorHAnsi" w:hAnsiTheme="minorHAnsi"/>
        </w:rPr>
        <w:t xml:space="preserve">h Reports 12: 282-292, May-June 2012.  </w:t>
      </w:r>
    </w:p>
    <w:p w:rsidR="006042D3" w:rsidRPr="002334A3" w:rsidRDefault="006042D3" w:rsidP="006042D3">
      <w:pPr>
        <w:ind w:left="540"/>
        <w:rPr>
          <w:rFonts w:asciiTheme="minorHAnsi" w:hAnsiTheme="minorHAnsi"/>
        </w:rPr>
      </w:pPr>
    </w:p>
    <w:p w:rsidR="006042D3" w:rsidRPr="002334A3" w:rsidRDefault="006042D3" w:rsidP="006042D3">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rPr>
        <w:t>Saadatmand</w:t>
      </w:r>
      <w:proofErr w:type="spellEnd"/>
      <w:r w:rsidRPr="002334A3">
        <w:rPr>
          <w:rFonts w:asciiTheme="minorHAnsi" w:hAnsiTheme="minorHAnsi"/>
        </w:rPr>
        <w:t xml:space="preserve"> HJ, </w:t>
      </w:r>
      <w:r w:rsidRPr="002334A3">
        <w:rPr>
          <w:rFonts w:asciiTheme="minorHAnsi" w:hAnsiTheme="minorHAnsi"/>
          <w:b/>
        </w:rPr>
        <w:t>Bernstein KT</w:t>
      </w:r>
      <w:r w:rsidRPr="002334A3">
        <w:rPr>
          <w:rFonts w:asciiTheme="minorHAnsi" w:hAnsiTheme="minorHAnsi"/>
        </w:rPr>
        <w:t xml:space="preserve">, McCright J, </w:t>
      </w:r>
      <w:proofErr w:type="spellStart"/>
      <w:r w:rsidRPr="002334A3">
        <w:rPr>
          <w:rFonts w:asciiTheme="minorHAnsi" w:hAnsiTheme="minorHAnsi"/>
        </w:rPr>
        <w:t>Gallaread</w:t>
      </w:r>
      <w:proofErr w:type="spellEnd"/>
      <w:r w:rsidRPr="002334A3">
        <w:rPr>
          <w:rFonts w:asciiTheme="minorHAnsi" w:hAnsiTheme="minorHAnsi"/>
        </w:rPr>
        <w:t xml:space="preserve"> A, Philip SS, </w:t>
      </w:r>
      <w:proofErr w:type="spellStart"/>
      <w:r w:rsidRPr="002334A3">
        <w:rPr>
          <w:rFonts w:asciiTheme="minorHAnsi" w:hAnsiTheme="minorHAnsi"/>
        </w:rPr>
        <w:t>Lippman</w:t>
      </w:r>
      <w:proofErr w:type="spellEnd"/>
      <w:r w:rsidRPr="002334A3">
        <w:rPr>
          <w:rFonts w:asciiTheme="minorHAnsi" w:hAnsiTheme="minorHAnsi"/>
        </w:rPr>
        <w:t xml:space="preserve"> SA. Young Men’s Preferences for Sexually Transmitted Disease and Reproductive Health Services in San Francisco, California. Sex </w:t>
      </w:r>
      <w:proofErr w:type="spellStart"/>
      <w:r w:rsidRPr="002334A3">
        <w:rPr>
          <w:rFonts w:asciiTheme="minorHAnsi" w:hAnsiTheme="minorHAnsi"/>
        </w:rPr>
        <w:t>Transm</w:t>
      </w:r>
      <w:proofErr w:type="spellEnd"/>
      <w:r w:rsidRPr="002334A3">
        <w:rPr>
          <w:rFonts w:asciiTheme="minorHAnsi" w:hAnsiTheme="minorHAnsi"/>
        </w:rPr>
        <w:t xml:space="preserve"> Dis</w:t>
      </w:r>
      <w:r w:rsidR="00B571DD" w:rsidRPr="002334A3">
        <w:rPr>
          <w:rFonts w:asciiTheme="minorHAnsi" w:hAnsiTheme="minorHAnsi"/>
        </w:rPr>
        <w:t>. 39(6):485-486, June 2012.</w:t>
      </w:r>
    </w:p>
    <w:p w:rsidR="00106480" w:rsidRPr="002334A3" w:rsidRDefault="00106480" w:rsidP="00106480">
      <w:pPr>
        <w:ind w:left="540"/>
        <w:rPr>
          <w:rFonts w:asciiTheme="minorHAnsi" w:hAnsiTheme="minorHAnsi"/>
        </w:rPr>
      </w:pPr>
    </w:p>
    <w:p w:rsidR="000532C5" w:rsidRPr="002334A3" w:rsidRDefault="00106480" w:rsidP="000532C5">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Park J, Marcus JL, Pandori M, Snell A, Philip SS, </w:t>
      </w:r>
      <w:r w:rsidRPr="002334A3">
        <w:rPr>
          <w:rFonts w:asciiTheme="minorHAnsi" w:hAnsiTheme="minorHAnsi"/>
          <w:b/>
        </w:rPr>
        <w:t>Bernstein KT</w:t>
      </w:r>
      <w:r w:rsidRPr="002334A3">
        <w:rPr>
          <w:rFonts w:asciiTheme="minorHAnsi" w:hAnsiTheme="minorHAnsi"/>
        </w:rPr>
        <w:t xml:space="preserve">. Sentinel Surveillance for Pharyngeal Chlamydia and Gonorrhea Among Men Who Have Sex with Men — San Francisco, 2010. Sex </w:t>
      </w:r>
      <w:proofErr w:type="spellStart"/>
      <w:r w:rsidRPr="002334A3">
        <w:rPr>
          <w:rFonts w:asciiTheme="minorHAnsi" w:hAnsiTheme="minorHAnsi"/>
        </w:rPr>
        <w:t>Transm</w:t>
      </w:r>
      <w:proofErr w:type="spellEnd"/>
      <w:r w:rsidRPr="002334A3">
        <w:rPr>
          <w:rFonts w:asciiTheme="minorHAnsi" w:hAnsiTheme="minorHAnsi"/>
        </w:rPr>
        <w:t xml:space="preserve"> Dis</w:t>
      </w:r>
      <w:r w:rsidR="00B571DD" w:rsidRPr="002334A3">
        <w:rPr>
          <w:rFonts w:asciiTheme="minorHAnsi" w:hAnsiTheme="minorHAnsi"/>
        </w:rPr>
        <w:t>. 39(6):482-484, June 2012</w:t>
      </w:r>
      <w:r w:rsidR="00062F06" w:rsidRPr="002334A3">
        <w:rPr>
          <w:rFonts w:asciiTheme="minorHAnsi" w:hAnsiTheme="minorHAnsi"/>
        </w:rPr>
        <w:t>.</w:t>
      </w:r>
    </w:p>
    <w:p w:rsidR="000532C5" w:rsidRPr="002334A3" w:rsidRDefault="000532C5" w:rsidP="000532C5">
      <w:pPr>
        <w:ind w:left="540"/>
        <w:rPr>
          <w:rFonts w:asciiTheme="minorHAnsi" w:hAnsiTheme="minorHAnsi"/>
        </w:rPr>
      </w:pPr>
    </w:p>
    <w:p w:rsidR="000532C5" w:rsidRPr="002334A3" w:rsidRDefault="000532C5" w:rsidP="000532C5">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Kirkcaldy RD, </w:t>
      </w:r>
      <w:proofErr w:type="spellStart"/>
      <w:r w:rsidRPr="002334A3">
        <w:rPr>
          <w:rFonts w:asciiTheme="minorHAnsi" w:hAnsiTheme="minorHAnsi"/>
        </w:rPr>
        <w:t>Augostini</w:t>
      </w:r>
      <w:proofErr w:type="spellEnd"/>
      <w:r w:rsidRPr="002334A3">
        <w:rPr>
          <w:rFonts w:asciiTheme="minorHAnsi" w:hAnsiTheme="minorHAnsi"/>
        </w:rPr>
        <w:t xml:space="preserve"> P, </w:t>
      </w:r>
      <w:proofErr w:type="spellStart"/>
      <w:r w:rsidRPr="002334A3">
        <w:rPr>
          <w:rFonts w:asciiTheme="minorHAnsi" w:hAnsiTheme="minorHAnsi"/>
        </w:rPr>
        <w:t>Asbel</w:t>
      </w:r>
      <w:proofErr w:type="spellEnd"/>
      <w:r w:rsidRPr="002334A3">
        <w:rPr>
          <w:rFonts w:asciiTheme="minorHAnsi" w:hAnsiTheme="minorHAnsi"/>
        </w:rPr>
        <w:t xml:space="preserve"> LE, </w:t>
      </w:r>
      <w:r w:rsidRPr="002334A3">
        <w:rPr>
          <w:rFonts w:asciiTheme="minorHAnsi" w:hAnsiTheme="minorHAnsi"/>
          <w:b/>
        </w:rPr>
        <w:t>Bernstein KT</w:t>
      </w:r>
      <w:r w:rsidRPr="002334A3">
        <w:rPr>
          <w:rFonts w:asciiTheme="minorHAnsi" w:hAnsiTheme="minorHAnsi"/>
        </w:rPr>
        <w:t xml:space="preserve">, Kerani RP, </w:t>
      </w:r>
      <w:proofErr w:type="spellStart"/>
      <w:r w:rsidRPr="002334A3">
        <w:rPr>
          <w:rFonts w:asciiTheme="minorHAnsi" w:hAnsiTheme="minorHAnsi"/>
        </w:rPr>
        <w:t>Mettenbrink</w:t>
      </w:r>
      <w:proofErr w:type="spellEnd"/>
      <w:r w:rsidRPr="002334A3">
        <w:rPr>
          <w:rFonts w:asciiTheme="minorHAnsi" w:hAnsiTheme="minorHAnsi"/>
        </w:rPr>
        <w:t xml:space="preserve"> CJ, Pathela P, </w:t>
      </w:r>
      <w:proofErr w:type="spellStart"/>
      <w:r w:rsidRPr="002334A3">
        <w:rPr>
          <w:rFonts w:asciiTheme="minorHAnsi" w:hAnsiTheme="minorHAnsi"/>
        </w:rPr>
        <w:t>Schwebke</w:t>
      </w:r>
      <w:proofErr w:type="spellEnd"/>
      <w:r w:rsidRPr="002334A3">
        <w:rPr>
          <w:rFonts w:asciiTheme="minorHAnsi" w:hAnsiTheme="minorHAnsi"/>
        </w:rPr>
        <w:t xml:space="preserve"> JR, </w:t>
      </w:r>
      <w:proofErr w:type="spellStart"/>
      <w:r w:rsidRPr="002334A3">
        <w:rPr>
          <w:rFonts w:asciiTheme="minorHAnsi" w:hAnsiTheme="minorHAnsi"/>
        </w:rPr>
        <w:t>Secor</w:t>
      </w:r>
      <w:proofErr w:type="spellEnd"/>
      <w:r w:rsidRPr="002334A3">
        <w:rPr>
          <w:rFonts w:asciiTheme="minorHAnsi" w:hAnsiTheme="minorHAnsi"/>
        </w:rPr>
        <w:t xml:space="preserve"> WE, Workowski KA, Davis D, Braxton J, Weinstock HS. Trichomonas vaginalis antimicrobial drug resistance in 6 US cities, STD Surveillance Network, 2009-2010. </w:t>
      </w:r>
      <w:proofErr w:type="spellStart"/>
      <w:r w:rsidRPr="002334A3">
        <w:rPr>
          <w:rFonts w:asciiTheme="minorHAnsi" w:hAnsiTheme="minorHAnsi"/>
        </w:rPr>
        <w:t>Emerg</w:t>
      </w:r>
      <w:proofErr w:type="spellEnd"/>
      <w:r w:rsidRPr="002334A3">
        <w:rPr>
          <w:rFonts w:asciiTheme="minorHAnsi" w:hAnsiTheme="minorHAnsi"/>
        </w:rPr>
        <w:t xml:space="preserve"> Infect Dis. 2012 Jun</w:t>
      </w:r>
      <w:proofErr w:type="gramStart"/>
      <w:r w:rsidRPr="002334A3">
        <w:rPr>
          <w:rFonts w:asciiTheme="minorHAnsi" w:hAnsiTheme="minorHAnsi"/>
        </w:rPr>
        <w:t>;18</w:t>
      </w:r>
      <w:proofErr w:type="gramEnd"/>
      <w:r w:rsidRPr="002334A3">
        <w:rPr>
          <w:rFonts w:asciiTheme="minorHAnsi" w:hAnsiTheme="minorHAnsi"/>
        </w:rPr>
        <w:t xml:space="preserve">(6):939-43. </w:t>
      </w:r>
    </w:p>
    <w:p w:rsidR="00062F06" w:rsidRPr="002334A3" w:rsidRDefault="00062F06" w:rsidP="00062F06">
      <w:pPr>
        <w:ind w:left="540"/>
        <w:rPr>
          <w:rFonts w:asciiTheme="minorHAnsi" w:hAnsiTheme="minorHAnsi"/>
        </w:rPr>
      </w:pPr>
    </w:p>
    <w:p w:rsidR="009459C2" w:rsidRPr="002334A3" w:rsidRDefault="00062F06" w:rsidP="009459C2">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rPr>
        <w:t>Buono</w:t>
      </w:r>
      <w:proofErr w:type="spellEnd"/>
      <w:r w:rsidRPr="002334A3">
        <w:rPr>
          <w:rFonts w:asciiTheme="minorHAnsi" w:hAnsiTheme="minorHAnsi"/>
        </w:rPr>
        <w:t xml:space="preserve"> S, Wu A, Hess DC, Carlson JS, Rauch L, Philip SS, Barry P, </w:t>
      </w:r>
      <w:r w:rsidRPr="002334A3">
        <w:rPr>
          <w:rFonts w:asciiTheme="minorHAnsi" w:hAnsiTheme="minorHAnsi"/>
          <w:b/>
        </w:rPr>
        <w:t>Bernstein K</w:t>
      </w:r>
      <w:r w:rsidRPr="002334A3">
        <w:rPr>
          <w:rFonts w:asciiTheme="minorHAnsi" w:hAnsiTheme="minorHAnsi"/>
        </w:rPr>
        <w:t xml:space="preserve">, Klausner JD, Pandori MW. Using the Neisseria gonorrhoeae </w:t>
      </w:r>
      <w:proofErr w:type="spellStart"/>
      <w:r w:rsidRPr="002334A3">
        <w:rPr>
          <w:rFonts w:asciiTheme="minorHAnsi" w:hAnsiTheme="minorHAnsi"/>
        </w:rPr>
        <w:t>Multiantigen</w:t>
      </w:r>
      <w:proofErr w:type="spellEnd"/>
      <w:r w:rsidRPr="002334A3">
        <w:rPr>
          <w:rFonts w:asciiTheme="minorHAnsi" w:hAnsiTheme="minorHAnsi"/>
        </w:rPr>
        <w:t xml:space="preserve"> Sequence-Typing Method to Assess Strain Diversity and Antibiotic Resistance in San Francisco, California. </w:t>
      </w:r>
      <w:proofErr w:type="spellStart"/>
      <w:r w:rsidRPr="002334A3">
        <w:rPr>
          <w:rFonts w:asciiTheme="minorHAnsi" w:hAnsiTheme="minorHAnsi"/>
        </w:rPr>
        <w:t>Microb</w:t>
      </w:r>
      <w:proofErr w:type="spellEnd"/>
      <w:r w:rsidRPr="002334A3">
        <w:rPr>
          <w:rFonts w:asciiTheme="minorHAnsi" w:hAnsiTheme="minorHAnsi"/>
        </w:rPr>
        <w:t xml:space="preserve"> Drug Resist</w:t>
      </w:r>
      <w:r w:rsidR="005F19C7" w:rsidRPr="002334A3">
        <w:rPr>
          <w:rFonts w:asciiTheme="minorHAnsi" w:hAnsiTheme="minorHAnsi"/>
        </w:rPr>
        <w:t>. 2012 Oct</w:t>
      </w:r>
      <w:proofErr w:type="gramStart"/>
      <w:r w:rsidR="005F19C7" w:rsidRPr="002334A3">
        <w:rPr>
          <w:rFonts w:asciiTheme="minorHAnsi" w:hAnsiTheme="minorHAnsi"/>
        </w:rPr>
        <w:t>;18</w:t>
      </w:r>
      <w:proofErr w:type="gramEnd"/>
      <w:r w:rsidR="005F19C7" w:rsidRPr="002334A3">
        <w:rPr>
          <w:rFonts w:asciiTheme="minorHAnsi" w:hAnsiTheme="minorHAnsi"/>
        </w:rPr>
        <w:t>(5):510-7.</w:t>
      </w:r>
    </w:p>
    <w:p w:rsidR="005F19C7" w:rsidRPr="002334A3" w:rsidRDefault="005F19C7" w:rsidP="005F19C7">
      <w:pPr>
        <w:ind w:left="540"/>
        <w:rPr>
          <w:rFonts w:asciiTheme="minorHAnsi" w:hAnsiTheme="minorHAnsi"/>
        </w:rPr>
      </w:pPr>
    </w:p>
    <w:p w:rsidR="001C3971" w:rsidRPr="002334A3" w:rsidRDefault="001C3971" w:rsidP="007B230E">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Cohen SE, Liu AY, </w:t>
      </w:r>
      <w:proofErr w:type="gramStart"/>
      <w:r w:rsidRPr="002334A3">
        <w:rPr>
          <w:rFonts w:asciiTheme="minorHAnsi" w:hAnsiTheme="minorHAnsi"/>
          <w:b/>
        </w:rPr>
        <w:t>Bernstein</w:t>
      </w:r>
      <w:proofErr w:type="gramEnd"/>
      <w:r w:rsidRPr="002334A3">
        <w:rPr>
          <w:rFonts w:asciiTheme="minorHAnsi" w:hAnsiTheme="minorHAnsi"/>
          <w:b/>
        </w:rPr>
        <w:t xml:space="preserve"> KT</w:t>
      </w:r>
      <w:r w:rsidRPr="002334A3">
        <w:rPr>
          <w:rFonts w:asciiTheme="minorHAnsi" w:hAnsiTheme="minorHAnsi"/>
        </w:rPr>
        <w:t xml:space="preserve">, Philip S. Preparing for HIV Pre-Exposure Prophylaxis: Lessons Learned from Post-Exposure Prophylaxis.  Am J </w:t>
      </w:r>
      <w:proofErr w:type="spellStart"/>
      <w:r w:rsidRPr="002334A3">
        <w:rPr>
          <w:rFonts w:asciiTheme="minorHAnsi" w:hAnsiTheme="minorHAnsi"/>
        </w:rPr>
        <w:t>Prev</w:t>
      </w:r>
      <w:proofErr w:type="spellEnd"/>
      <w:r w:rsidRPr="002334A3">
        <w:rPr>
          <w:rFonts w:asciiTheme="minorHAnsi" w:hAnsiTheme="minorHAnsi"/>
        </w:rPr>
        <w:t xml:space="preserve"> Med 2013; </w:t>
      </w:r>
      <w:proofErr w:type="gramStart"/>
      <w:r w:rsidRPr="002334A3">
        <w:rPr>
          <w:rFonts w:asciiTheme="minorHAnsi" w:hAnsiTheme="minorHAnsi"/>
        </w:rPr>
        <w:t>44;</w:t>
      </w:r>
      <w:proofErr w:type="gramEnd"/>
      <w:r w:rsidRPr="002334A3">
        <w:rPr>
          <w:rFonts w:asciiTheme="minorHAnsi" w:hAnsiTheme="minorHAnsi"/>
        </w:rPr>
        <w:t>(1S2):S80-S85.</w:t>
      </w:r>
    </w:p>
    <w:p w:rsidR="001C3971" w:rsidRPr="002334A3" w:rsidRDefault="001C3971" w:rsidP="001C3971">
      <w:pPr>
        <w:ind w:left="540"/>
        <w:rPr>
          <w:rFonts w:asciiTheme="minorHAnsi" w:hAnsiTheme="minorHAnsi"/>
        </w:rPr>
      </w:pPr>
    </w:p>
    <w:p w:rsidR="00017E21" w:rsidRPr="002334A3" w:rsidRDefault="00017E21" w:rsidP="007B230E">
      <w:pPr>
        <w:numPr>
          <w:ilvl w:val="0"/>
          <w:numId w:val="12"/>
        </w:numPr>
        <w:tabs>
          <w:tab w:val="clear" w:pos="720"/>
          <w:tab w:val="num" w:pos="180"/>
        </w:tabs>
        <w:ind w:left="540" w:hanging="540"/>
        <w:rPr>
          <w:rFonts w:asciiTheme="minorHAnsi" w:hAnsiTheme="minorHAnsi"/>
        </w:rPr>
      </w:pPr>
      <w:proofErr w:type="spellStart"/>
      <w:r w:rsidRPr="002334A3">
        <w:rPr>
          <w:rFonts w:asciiTheme="minorHAnsi" w:hAnsiTheme="minorHAnsi"/>
        </w:rPr>
        <w:t>Satterwhite</w:t>
      </w:r>
      <w:proofErr w:type="spellEnd"/>
      <w:r w:rsidRPr="002334A3">
        <w:rPr>
          <w:rFonts w:asciiTheme="minorHAnsi" w:hAnsiTheme="minorHAnsi"/>
        </w:rPr>
        <w:t xml:space="preserve"> CL, Chow JM, </w:t>
      </w:r>
      <w:r w:rsidRPr="002334A3">
        <w:rPr>
          <w:rFonts w:asciiTheme="minorHAnsi" w:hAnsiTheme="minorHAnsi"/>
          <w:b/>
        </w:rPr>
        <w:t>Bernstein KT</w:t>
      </w:r>
      <w:r w:rsidRPr="002334A3">
        <w:rPr>
          <w:rFonts w:asciiTheme="minorHAnsi" w:hAnsiTheme="minorHAnsi"/>
        </w:rPr>
        <w:t xml:space="preserve">, Guerry SL, Nakatsukasa-Ono W, Bauer HM.  Opportunities for chlamydia control in the era of healthcare reform: lessons from two decades of innovative family planning care. </w:t>
      </w:r>
      <w:proofErr w:type="spellStart"/>
      <w:r w:rsidRPr="002334A3">
        <w:rPr>
          <w:rFonts w:asciiTheme="minorHAnsi" w:hAnsiTheme="minorHAnsi"/>
        </w:rPr>
        <w:t>Womens</w:t>
      </w:r>
      <w:proofErr w:type="spellEnd"/>
      <w:r w:rsidRPr="002334A3">
        <w:rPr>
          <w:rFonts w:asciiTheme="minorHAnsi" w:hAnsiTheme="minorHAnsi"/>
        </w:rPr>
        <w:t xml:space="preserve"> Health (</w:t>
      </w:r>
      <w:proofErr w:type="spellStart"/>
      <w:r w:rsidRPr="002334A3">
        <w:rPr>
          <w:rFonts w:asciiTheme="minorHAnsi" w:hAnsiTheme="minorHAnsi"/>
        </w:rPr>
        <w:t>Lond</w:t>
      </w:r>
      <w:proofErr w:type="spellEnd"/>
      <w:r w:rsidRPr="002334A3">
        <w:rPr>
          <w:rFonts w:asciiTheme="minorHAnsi" w:hAnsiTheme="minorHAnsi"/>
        </w:rPr>
        <w:t xml:space="preserve"> </w:t>
      </w:r>
      <w:proofErr w:type="spellStart"/>
      <w:r w:rsidRPr="002334A3">
        <w:rPr>
          <w:rFonts w:asciiTheme="minorHAnsi" w:hAnsiTheme="minorHAnsi"/>
        </w:rPr>
        <w:t>Engl</w:t>
      </w:r>
      <w:proofErr w:type="spellEnd"/>
      <w:r w:rsidRPr="002334A3">
        <w:rPr>
          <w:rFonts w:asciiTheme="minorHAnsi" w:hAnsiTheme="minorHAnsi"/>
        </w:rPr>
        <w:t>). 2013 Jan</w:t>
      </w:r>
      <w:proofErr w:type="gramStart"/>
      <w:r w:rsidRPr="002334A3">
        <w:rPr>
          <w:rFonts w:asciiTheme="minorHAnsi" w:hAnsiTheme="minorHAnsi"/>
        </w:rPr>
        <w:t>;9</w:t>
      </w:r>
      <w:proofErr w:type="gramEnd"/>
      <w:r w:rsidRPr="002334A3">
        <w:rPr>
          <w:rFonts w:asciiTheme="minorHAnsi" w:hAnsiTheme="minorHAnsi"/>
        </w:rPr>
        <w:t>(1):25-38.</w:t>
      </w:r>
    </w:p>
    <w:p w:rsidR="00017E21" w:rsidRPr="002334A3" w:rsidRDefault="00017E21" w:rsidP="00017E21">
      <w:pPr>
        <w:ind w:left="540"/>
        <w:rPr>
          <w:rFonts w:asciiTheme="minorHAnsi" w:hAnsiTheme="minorHAnsi"/>
        </w:rPr>
      </w:pPr>
    </w:p>
    <w:p w:rsidR="009459C2" w:rsidRPr="002334A3" w:rsidRDefault="009459C2" w:rsidP="007B230E">
      <w:pPr>
        <w:numPr>
          <w:ilvl w:val="0"/>
          <w:numId w:val="12"/>
        </w:numPr>
        <w:tabs>
          <w:tab w:val="clear" w:pos="720"/>
          <w:tab w:val="num" w:pos="180"/>
        </w:tabs>
        <w:ind w:left="540" w:hanging="540"/>
        <w:rPr>
          <w:rFonts w:asciiTheme="minorHAnsi" w:hAnsiTheme="minorHAnsi"/>
        </w:rPr>
      </w:pPr>
      <w:r w:rsidRPr="002334A3">
        <w:rPr>
          <w:rFonts w:asciiTheme="minorHAnsi" w:hAnsiTheme="minorHAnsi"/>
          <w:b/>
        </w:rPr>
        <w:lastRenderedPageBreak/>
        <w:t>Bernstein KT</w:t>
      </w:r>
      <w:r w:rsidRPr="002334A3">
        <w:rPr>
          <w:rFonts w:asciiTheme="minorHAnsi" w:hAnsiTheme="minorHAnsi"/>
        </w:rPr>
        <w:t xml:space="preserve">, Stephens SC, Strona FV, Kohn RP, Philip SS. Epidemiologic Characteristics of an Ongoing MSM Syphilis Epidemic, San Francisco. </w:t>
      </w:r>
      <w:r w:rsidR="00ED2711" w:rsidRPr="002334A3">
        <w:rPr>
          <w:rFonts w:asciiTheme="minorHAnsi" w:hAnsiTheme="minorHAnsi"/>
        </w:rPr>
        <w:t xml:space="preserve">Sex </w:t>
      </w:r>
      <w:proofErr w:type="spellStart"/>
      <w:r w:rsidR="00ED2711" w:rsidRPr="002334A3">
        <w:rPr>
          <w:rFonts w:asciiTheme="minorHAnsi" w:hAnsiTheme="minorHAnsi"/>
        </w:rPr>
        <w:t>Transm</w:t>
      </w:r>
      <w:proofErr w:type="spellEnd"/>
      <w:r w:rsidR="00ED2711" w:rsidRPr="002334A3">
        <w:rPr>
          <w:rFonts w:asciiTheme="minorHAnsi" w:hAnsiTheme="minorHAnsi"/>
        </w:rPr>
        <w:t xml:space="preserve"> Dis. 2013 Jan</w:t>
      </w:r>
      <w:proofErr w:type="gramStart"/>
      <w:r w:rsidR="00ED2711" w:rsidRPr="002334A3">
        <w:rPr>
          <w:rFonts w:asciiTheme="minorHAnsi" w:hAnsiTheme="minorHAnsi"/>
        </w:rPr>
        <w:t>;40</w:t>
      </w:r>
      <w:proofErr w:type="gramEnd"/>
      <w:r w:rsidR="00ED2711" w:rsidRPr="002334A3">
        <w:rPr>
          <w:rFonts w:asciiTheme="minorHAnsi" w:hAnsiTheme="minorHAnsi"/>
        </w:rPr>
        <w:t>(1):11-7.</w:t>
      </w:r>
    </w:p>
    <w:p w:rsidR="007B230E" w:rsidRPr="002334A3" w:rsidRDefault="007B230E" w:rsidP="007B230E">
      <w:pPr>
        <w:ind w:left="540"/>
        <w:rPr>
          <w:rFonts w:asciiTheme="minorHAnsi" w:hAnsiTheme="minorHAnsi"/>
        </w:rPr>
      </w:pPr>
    </w:p>
    <w:p w:rsidR="00A07487" w:rsidRPr="002334A3" w:rsidRDefault="007B230E" w:rsidP="00A07487">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Stephens SC, </w:t>
      </w:r>
      <w:r w:rsidRPr="002334A3">
        <w:rPr>
          <w:rFonts w:asciiTheme="minorHAnsi" w:hAnsiTheme="minorHAnsi"/>
          <w:b/>
        </w:rPr>
        <w:t>Bernstein KT</w:t>
      </w:r>
      <w:r w:rsidRPr="002334A3">
        <w:rPr>
          <w:rFonts w:asciiTheme="minorHAnsi" w:hAnsiTheme="minorHAnsi"/>
        </w:rPr>
        <w:t xml:space="preserve">, Philip SS. Exploring sexual health among female STD clinic patients, San Francisco 2010. Sex </w:t>
      </w:r>
      <w:proofErr w:type="spellStart"/>
      <w:r w:rsidRPr="002334A3">
        <w:rPr>
          <w:rFonts w:asciiTheme="minorHAnsi" w:hAnsiTheme="minorHAnsi"/>
        </w:rPr>
        <w:t>Transm</w:t>
      </w:r>
      <w:proofErr w:type="spellEnd"/>
      <w:r w:rsidRPr="002334A3">
        <w:rPr>
          <w:rFonts w:asciiTheme="minorHAnsi" w:hAnsiTheme="minorHAnsi"/>
        </w:rPr>
        <w:t xml:space="preserve"> Dis</w:t>
      </w:r>
      <w:r w:rsidR="000B7C23" w:rsidRPr="002334A3">
        <w:rPr>
          <w:rFonts w:asciiTheme="minorHAnsi" w:hAnsiTheme="minorHAnsi"/>
        </w:rPr>
        <w:t>. March 2013</w:t>
      </w:r>
      <w:proofErr w:type="gramStart"/>
      <w:r w:rsidR="000B7C23" w:rsidRPr="002334A3">
        <w:rPr>
          <w:rFonts w:asciiTheme="minorHAnsi" w:hAnsiTheme="minorHAnsi"/>
        </w:rPr>
        <w:t>;40</w:t>
      </w:r>
      <w:proofErr w:type="gramEnd"/>
      <w:r w:rsidR="000B7C23" w:rsidRPr="002334A3">
        <w:rPr>
          <w:rFonts w:asciiTheme="minorHAnsi" w:hAnsiTheme="minorHAnsi"/>
        </w:rPr>
        <w:t>(3):258-263.</w:t>
      </w:r>
    </w:p>
    <w:p w:rsidR="0039746C" w:rsidRPr="002334A3" w:rsidRDefault="0039746C" w:rsidP="00CA7161">
      <w:pPr>
        <w:pStyle w:val="ListParagraph"/>
        <w:ind w:left="0"/>
        <w:rPr>
          <w:rFonts w:asciiTheme="minorHAnsi" w:hAnsiTheme="minorHAnsi"/>
          <w:b/>
        </w:rPr>
      </w:pPr>
    </w:p>
    <w:p w:rsidR="00CA7161" w:rsidRPr="002334A3" w:rsidRDefault="0039746C" w:rsidP="00CA7161">
      <w:pPr>
        <w:numPr>
          <w:ilvl w:val="0"/>
          <w:numId w:val="12"/>
        </w:numPr>
        <w:tabs>
          <w:tab w:val="clear" w:pos="720"/>
          <w:tab w:val="num" w:pos="180"/>
        </w:tabs>
        <w:ind w:left="540" w:hanging="540"/>
        <w:rPr>
          <w:rFonts w:asciiTheme="minorHAnsi" w:hAnsiTheme="minorHAnsi"/>
        </w:rPr>
      </w:pPr>
      <w:r w:rsidRPr="002334A3">
        <w:rPr>
          <w:rFonts w:asciiTheme="minorHAnsi" w:hAnsiTheme="minorHAnsi"/>
        </w:rPr>
        <w:t>Katz KA, Raymond HR</w:t>
      </w:r>
      <w:r w:rsidRPr="002334A3">
        <w:rPr>
          <w:rFonts w:asciiTheme="minorHAnsi" w:hAnsiTheme="minorHAnsi"/>
          <w:b/>
        </w:rPr>
        <w:t>, Bernstein KT</w:t>
      </w:r>
      <w:r w:rsidRPr="002334A3">
        <w:rPr>
          <w:rFonts w:asciiTheme="minorHAnsi" w:hAnsiTheme="minorHAnsi"/>
        </w:rPr>
        <w:t xml:space="preserve">, Klausner JD.  Knowledge, Attitudes, and Practices Regarding Syphilis Screening Among Men Who Have Sex </w:t>
      </w:r>
      <w:proofErr w:type="gramStart"/>
      <w:r w:rsidRPr="002334A3">
        <w:rPr>
          <w:rFonts w:asciiTheme="minorHAnsi" w:hAnsiTheme="minorHAnsi"/>
        </w:rPr>
        <w:t>With</w:t>
      </w:r>
      <w:proofErr w:type="gramEnd"/>
      <w:r w:rsidRPr="002334A3">
        <w:rPr>
          <w:rFonts w:asciiTheme="minorHAnsi" w:hAnsiTheme="minorHAnsi"/>
        </w:rPr>
        <w:t xml:space="preserve"> Men in San Francisco. Sex </w:t>
      </w:r>
      <w:proofErr w:type="spellStart"/>
      <w:r w:rsidRPr="002334A3">
        <w:rPr>
          <w:rFonts w:asciiTheme="minorHAnsi" w:hAnsiTheme="minorHAnsi"/>
        </w:rPr>
        <w:t>Transm</w:t>
      </w:r>
      <w:proofErr w:type="spellEnd"/>
      <w:r w:rsidRPr="002334A3">
        <w:rPr>
          <w:rFonts w:asciiTheme="minorHAnsi" w:hAnsiTheme="minorHAnsi"/>
        </w:rPr>
        <w:t xml:space="preserve"> Dis. </w:t>
      </w:r>
      <w:r w:rsidR="005252C7" w:rsidRPr="002334A3">
        <w:rPr>
          <w:rFonts w:asciiTheme="minorHAnsi" w:hAnsiTheme="minorHAnsi"/>
        </w:rPr>
        <w:t>40(4):318-322, April 2013</w:t>
      </w:r>
      <w:r w:rsidR="00CA7161" w:rsidRPr="002334A3">
        <w:rPr>
          <w:rFonts w:asciiTheme="minorHAnsi" w:hAnsiTheme="minorHAnsi"/>
        </w:rPr>
        <w:t>.</w:t>
      </w:r>
    </w:p>
    <w:p w:rsidR="00CA7161" w:rsidRPr="002334A3" w:rsidRDefault="00CA7161" w:rsidP="00CA7161">
      <w:pPr>
        <w:ind w:left="540"/>
        <w:rPr>
          <w:rFonts w:asciiTheme="minorHAnsi" w:hAnsiTheme="minorHAnsi"/>
        </w:rPr>
      </w:pPr>
    </w:p>
    <w:p w:rsidR="00CA7161" w:rsidRPr="002334A3" w:rsidRDefault="00CA7161" w:rsidP="00CA7161">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Raymond HF, Chen YH, Ick T, Scheer S, </w:t>
      </w:r>
      <w:r w:rsidRPr="002334A3">
        <w:rPr>
          <w:rFonts w:asciiTheme="minorHAnsi" w:hAnsiTheme="minorHAnsi"/>
          <w:b/>
        </w:rPr>
        <w:t>Bernstein K</w:t>
      </w:r>
      <w:r w:rsidRPr="002334A3">
        <w:rPr>
          <w:rFonts w:asciiTheme="minorHAnsi" w:hAnsiTheme="minorHAnsi"/>
        </w:rPr>
        <w:t xml:space="preserve">, </w:t>
      </w:r>
      <w:proofErr w:type="spellStart"/>
      <w:r w:rsidRPr="002334A3">
        <w:rPr>
          <w:rFonts w:asciiTheme="minorHAnsi" w:hAnsiTheme="minorHAnsi"/>
        </w:rPr>
        <w:t>Liska</w:t>
      </w:r>
      <w:proofErr w:type="spellEnd"/>
      <w:r w:rsidRPr="002334A3">
        <w:rPr>
          <w:rFonts w:asciiTheme="minorHAnsi" w:hAnsiTheme="minorHAnsi"/>
        </w:rPr>
        <w:t xml:space="preserve"> S, Louie B, Pandori M, McFarland W. A new trend in the HIV epidemic among men who have sex with men, San Francisco, 2004-2011. </w:t>
      </w:r>
      <w:r w:rsidR="001D0302" w:rsidRPr="002334A3">
        <w:rPr>
          <w:rFonts w:asciiTheme="minorHAnsi" w:hAnsiTheme="minorHAnsi"/>
        </w:rPr>
        <w:t xml:space="preserve">J </w:t>
      </w:r>
      <w:proofErr w:type="spellStart"/>
      <w:r w:rsidR="001D0302" w:rsidRPr="002334A3">
        <w:rPr>
          <w:rFonts w:asciiTheme="minorHAnsi" w:hAnsiTheme="minorHAnsi"/>
        </w:rPr>
        <w:t>Acquir</w:t>
      </w:r>
      <w:proofErr w:type="spellEnd"/>
      <w:r w:rsidR="001D0302" w:rsidRPr="002334A3">
        <w:rPr>
          <w:rFonts w:asciiTheme="minorHAnsi" w:hAnsiTheme="minorHAnsi"/>
        </w:rPr>
        <w:t xml:space="preserve"> Immune </w:t>
      </w:r>
      <w:proofErr w:type="spellStart"/>
      <w:r w:rsidR="001D0302" w:rsidRPr="002334A3">
        <w:rPr>
          <w:rFonts w:asciiTheme="minorHAnsi" w:hAnsiTheme="minorHAnsi"/>
        </w:rPr>
        <w:t>Defic</w:t>
      </w:r>
      <w:proofErr w:type="spellEnd"/>
      <w:r w:rsidR="001D0302" w:rsidRPr="002334A3">
        <w:rPr>
          <w:rFonts w:asciiTheme="minorHAnsi" w:hAnsiTheme="minorHAnsi"/>
        </w:rPr>
        <w:t xml:space="preserve"> </w:t>
      </w:r>
      <w:proofErr w:type="spellStart"/>
      <w:r w:rsidR="001D0302" w:rsidRPr="002334A3">
        <w:rPr>
          <w:rFonts w:asciiTheme="minorHAnsi" w:hAnsiTheme="minorHAnsi"/>
        </w:rPr>
        <w:t>Syndr</w:t>
      </w:r>
      <w:proofErr w:type="spellEnd"/>
      <w:r w:rsidR="001D0302" w:rsidRPr="002334A3">
        <w:rPr>
          <w:rFonts w:asciiTheme="minorHAnsi" w:hAnsiTheme="minorHAnsi"/>
        </w:rPr>
        <w:t>. 2013 Apr 15</w:t>
      </w:r>
      <w:proofErr w:type="gramStart"/>
      <w:r w:rsidR="001D0302" w:rsidRPr="002334A3">
        <w:rPr>
          <w:rFonts w:asciiTheme="minorHAnsi" w:hAnsiTheme="minorHAnsi"/>
        </w:rPr>
        <w:t>;62</w:t>
      </w:r>
      <w:proofErr w:type="gramEnd"/>
      <w:r w:rsidR="001D0302" w:rsidRPr="002334A3">
        <w:rPr>
          <w:rFonts w:asciiTheme="minorHAnsi" w:hAnsiTheme="minorHAnsi"/>
        </w:rPr>
        <w:t>(5):584-9.</w:t>
      </w:r>
    </w:p>
    <w:p w:rsidR="00CA7161" w:rsidRPr="002334A3" w:rsidRDefault="00CA7161" w:rsidP="00CA7161">
      <w:pPr>
        <w:ind w:left="540"/>
        <w:rPr>
          <w:rFonts w:asciiTheme="minorHAnsi" w:hAnsiTheme="minorHAnsi"/>
        </w:rPr>
      </w:pPr>
    </w:p>
    <w:p w:rsidR="00CA7161" w:rsidRPr="002334A3" w:rsidRDefault="00CA7161" w:rsidP="00CA7161">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Bradley H, </w:t>
      </w:r>
      <w:proofErr w:type="spellStart"/>
      <w:r w:rsidRPr="002334A3">
        <w:rPr>
          <w:rFonts w:asciiTheme="minorHAnsi" w:hAnsiTheme="minorHAnsi"/>
        </w:rPr>
        <w:t>Asbel</w:t>
      </w:r>
      <w:proofErr w:type="spellEnd"/>
      <w:r w:rsidRPr="002334A3">
        <w:rPr>
          <w:rFonts w:asciiTheme="minorHAnsi" w:hAnsiTheme="minorHAnsi"/>
        </w:rPr>
        <w:t xml:space="preserve"> L, </w:t>
      </w:r>
      <w:r w:rsidRPr="002334A3">
        <w:rPr>
          <w:rFonts w:asciiTheme="minorHAnsi" w:hAnsiTheme="minorHAnsi"/>
          <w:b/>
        </w:rPr>
        <w:t>Bernstein K</w:t>
      </w:r>
      <w:r w:rsidRPr="002334A3">
        <w:rPr>
          <w:rFonts w:asciiTheme="minorHAnsi" w:hAnsiTheme="minorHAnsi"/>
        </w:rPr>
        <w:t xml:space="preserve">, Mattson M, Pathela P, Mohammed M, Samuel MC, </w:t>
      </w:r>
      <w:proofErr w:type="spellStart"/>
      <w:r w:rsidRPr="002334A3">
        <w:rPr>
          <w:rFonts w:asciiTheme="minorHAnsi" w:hAnsiTheme="minorHAnsi"/>
        </w:rPr>
        <w:t>Schwebke</w:t>
      </w:r>
      <w:proofErr w:type="spellEnd"/>
      <w:r w:rsidRPr="002334A3">
        <w:rPr>
          <w:rFonts w:asciiTheme="minorHAnsi" w:hAnsiTheme="minorHAnsi"/>
        </w:rPr>
        <w:t xml:space="preserve"> J, Stenger M, Tabidze I, </w:t>
      </w:r>
      <w:proofErr w:type="spellStart"/>
      <w:r w:rsidRPr="002334A3">
        <w:rPr>
          <w:rFonts w:asciiTheme="minorHAnsi" w:hAnsiTheme="minorHAnsi"/>
        </w:rPr>
        <w:t>Zenilman</w:t>
      </w:r>
      <w:proofErr w:type="spellEnd"/>
      <w:r w:rsidRPr="002334A3">
        <w:rPr>
          <w:rFonts w:asciiTheme="minorHAnsi" w:hAnsiTheme="minorHAnsi"/>
        </w:rPr>
        <w:t xml:space="preserve"> J, Dowell D, Weinstock H. HIV testing among patients infected with Neisseria gonorrhoeae: STD surveillance network, United States 2009-20010.  Aids and Behavior </w:t>
      </w:r>
      <w:r w:rsidR="00A30B27" w:rsidRPr="002334A3">
        <w:rPr>
          <w:rFonts w:asciiTheme="minorHAnsi" w:hAnsiTheme="minorHAnsi"/>
        </w:rPr>
        <w:t>2013 Mar</w:t>
      </w:r>
      <w:proofErr w:type="gramStart"/>
      <w:r w:rsidR="00A30B27" w:rsidRPr="002334A3">
        <w:rPr>
          <w:rFonts w:asciiTheme="minorHAnsi" w:hAnsiTheme="minorHAnsi"/>
        </w:rPr>
        <w:t>;17</w:t>
      </w:r>
      <w:proofErr w:type="gramEnd"/>
      <w:r w:rsidR="00A30B27" w:rsidRPr="002334A3">
        <w:rPr>
          <w:rFonts w:asciiTheme="minorHAnsi" w:hAnsiTheme="minorHAnsi"/>
        </w:rPr>
        <w:t>(3):1205-10.</w:t>
      </w:r>
    </w:p>
    <w:p w:rsidR="00CA7161" w:rsidRPr="002334A3" w:rsidRDefault="00CA7161" w:rsidP="00CA7161">
      <w:pPr>
        <w:ind w:left="540"/>
        <w:rPr>
          <w:rFonts w:asciiTheme="minorHAnsi" w:hAnsiTheme="minorHAnsi"/>
        </w:rPr>
      </w:pPr>
    </w:p>
    <w:p w:rsidR="00CA7161" w:rsidRPr="002334A3" w:rsidRDefault="00CA7161" w:rsidP="00CA7161">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Chew Ng RA, Samuel MC, Lo T, </w:t>
      </w:r>
      <w:r w:rsidRPr="002334A3">
        <w:rPr>
          <w:rFonts w:asciiTheme="minorHAnsi" w:hAnsiTheme="minorHAnsi"/>
          <w:b/>
        </w:rPr>
        <w:t>Bernstein KT</w:t>
      </w:r>
      <w:r w:rsidRPr="002334A3">
        <w:rPr>
          <w:rFonts w:asciiTheme="minorHAnsi" w:hAnsiTheme="minorHAnsi"/>
        </w:rPr>
        <w:t xml:space="preserve">, </w:t>
      </w:r>
      <w:proofErr w:type="spellStart"/>
      <w:r w:rsidRPr="002334A3">
        <w:rPr>
          <w:rFonts w:asciiTheme="minorHAnsi" w:hAnsiTheme="minorHAnsi"/>
        </w:rPr>
        <w:t>Aynalem</w:t>
      </w:r>
      <w:proofErr w:type="spellEnd"/>
      <w:r w:rsidRPr="002334A3">
        <w:rPr>
          <w:rFonts w:asciiTheme="minorHAnsi" w:hAnsiTheme="minorHAnsi"/>
        </w:rPr>
        <w:t xml:space="preserve"> G, Klausner JD, Bolan G. Sex, drugs (methamphetamines) and the internet: increasing syphilis among men who have sex with men in California, 2004-2008.  Am J Pub Health </w:t>
      </w:r>
      <w:r w:rsidR="004E34EA" w:rsidRPr="002334A3">
        <w:rPr>
          <w:rFonts w:asciiTheme="minorHAnsi" w:hAnsiTheme="minorHAnsi"/>
        </w:rPr>
        <w:t>2013 Aug</w:t>
      </w:r>
      <w:proofErr w:type="gramStart"/>
      <w:r w:rsidR="004E34EA" w:rsidRPr="002334A3">
        <w:rPr>
          <w:rFonts w:asciiTheme="minorHAnsi" w:hAnsiTheme="minorHAnsi"/>
        </w:rPr>
        <w:t>;103</w:t>
      </w:r>
      <w:proofErr w:type="gramEnd"/>
      <w:r w:rsidR="004E34EA" w:rsidRPr="002334A3">
        <w:rPr>
          <w:rFonts w:asciiTheme="minorHAnsi" w:hAnsiTheme="minorHAnsi"/>
        </w:rPr>
        <w:t>(8):1450-6.</w:t>
      </w:r>
    </w:p>
    <w:p w:rsidR="00CA7161" w:rsidRPr="002334A3" w:rsidRDefault="00CA7161" w:rsidP="00CA7161">
      <w:pPr>
        <w:rPr>
          <w:rFonts w:asciiTheme="minorHAnsi" w:hAnsiTheme="minorHAnsi"/>
        </w:rPr>
      </w:pPr>
    </w:p>
    <w:p w:rsidR="00CA7161" w:rsidRPr="002334A3" w:rsidRDefault="00CA7161" w:rsidP="00CA7161">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Chesson HW, </w:t>
      </w:r>
      <w:r w:rsidRPr="002334A3">
        <w:rPr>
          <w:rFonts w:asciiTheme="minorHAnsi" w:hAnsiTheme="minorHAnsi"/>
          <w:b/>
        </w:rPr>
        <w:t>Bernstein KT</w:t>
      </w:r>
      <w:r w:rsidRPr="002334A3">
        <w:rPr>
          <w:rFonts w:asciiTheme="minorHAnsi" w:hAnsiTheme="minorHAnsi"/>
        </w:rPr>
        <w:t xml:space="preserve">, Gift TL, Marcus JL, Pipkin S, Kent CK. The cost-effectiveness of screening men who have sex with men for rectal chlamydial and gonococcal infections to prevent HIV infection. Sex </w:t>
      </w:r>
      <w:proofErr w:type="spellStart"/>
      <w:r w:rsidRPr="002334A3">
        <w:rPr>
          <w:rFonts w:asciiTheme="minorHAnsi" w:hAnsiTheme="minorHAnsi"/>
        </w:rPr>
        <w:t>Transm</w:t>
      </w:r>
      <w:proofErr w:type="spellEnd"/>
      <w:r w:rsidRPr="002334A3">
        <w:rPr>
          <w:rFonts w:asciiTheme="minorHAnsi" w:hAnsiTheme="minorHAnsi"/>
        </w:rPr>
        <w:t xml:space="preserve"> Dis. </w:t>
      </w:r>
      <w:r w:rsidR="00EC15FC" w:rsidRPr="002334A3">
        <w:rPr>
          <w:rFonts w:asciiTheme="minorHAnsi" w:hAnsiTheme="minorHAnsi"/>
        </w:rPr>
        <w:t>2013 May</w:t>
      </w:r>
      <w:proofErr w:type="gramStart"/>
      <w:r w:rsidR="00EC15FC" w:rsidRPr="002334A3">
        <w:rPr>
          <w:rFonts w:asciiTheme="minorHAnsi" w:hAnsiTheme="minorHAnsi"/>
        </w:rPr>
        <w:t>;40</w:t>
      </w:r>
      <w:proofErr w:type="gramEnd"/>
      <w:r w:rsidR="00EC15FC" w:rsidRPr="002334A3">
        <w:rPr>
          <w:rFonts w:asciiTheme="minorHAnsi" w:hAnsiTheme="minorHAnsi"/>
        </w:rPr>
        <w:t>(5):366-71.</w:t>
      </w:r>
    </w:p>
    <w:p w:rsidR="00CA7161" w:rsidRPr="002334A3" w:rsidRDefault="00CA7161" w:rsidP="00CA7161">
      <w:pPr>
        <w:ind w:left="540"/>
        <w:rPr>
          <w:rFonts w:asciiTheme="minorHAnsi" w:hAnsiTheme="minorHAnsi"/>
          <w:b/>
        </w:rPr>
      </w:pPr>
    </w:p>
    <w:p w:rsidR="00D055BA" w:rsidRPr="002334A3" w:rsidRDefault="00D055BA" w:rsidP="00D055BA">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Kellogg TA, Hecht J, </w:t>
      </w:r>
      <w:r w:rsidRPr="002334A3">
        <w:rPr>
          <w:rFonts w:asciiTheme="minorHAnsi" w:hAnsiTheme="minorHAnsi"/>
          <w:b/>
        </w:rPr>
        <w:t>Bernstein K</w:t>
      </w:r>
      <w:r w:rsidRPr="002334A3">
        <w:rPr>
          <w:rFonts w:asciiTheme="minorHAnsi" w:hAnsiTheme="minorHAnsi"/>
        </w:rPr>
        <w:t xml:space="preserve">, McFarland W, </w:t>
      </w:r>
      <w:proofErr w:type="spellStart"/>
      <w:r w:rsidRPr="002334A3">
        <w:rPr>
          <w:rFonts w:asciiTheme="minorHAnsi" w:hAnsiTheme="minorHAnsi"/>
        </w:rPr>
        <w:t>Conners</w:t>
      </w:r>
      <w:proofErr w:type="spellEnd"/>
      <w:r w:rsidRPr="002334A3">
        <w:rPr>
          <w:rFonts w:asciiTheme="minorHAnsi" w:hAnsiTheme="minorHAnsi"/>
        </w:rPr>
        <w:t xml:space="preserve"> A, </w:t>
      </w:r>
      <w:proofErr w:type="spellStart"/>
      <w:r w:rsidRPr="002334A3">
        <w:rPr>
          <w:rFonts w:asciiTheme="minorHAnsi" w:hAnsiTheme="minorHAnsi"/>
        </w:rPr>
        <w:t>Perloff</w:t>
      </w:r>
      <w:proofErr w:type="spellEnd"/>
      <w:r w:rsidRPr="002334A3">
        <w:rPr>
          <w:rFonts w:asciiTheme="minorHAnsi" w:hAnsiTheme="minorHAnsi"/>
        </w:rPr>
        <w:t xml:space="preserve">, Raymond HF.  Comparison of HIV </w:t>
      </w:r>
      <w:proofErr w:type="spellStart"/>
      <w:r w:rsidRPr="002334A3">
        <w:rPr>
          <w:rFonts w:asciiTheme="minorHAnsi" w:hAnsiTheme="minorHAnsi"/>
        </w:rPr>
        <w:t>behavorial</w:t>
      </w:r>
      <w:proofErr w:type="spellEnd"/>
      <w:r w:rsidRPr="002334A3">
        <w:rPr>
          <w:rFonts w:asciiTheme="minorHAnsi" w:hAnsiTheme="minorHAnsi"/>
        </w:rPr>
        <w:t xml:space="preserve"> </w:t>
      </w:r>
      <w:proofErr w:type="spellStart"/>
      <w:r w:rsidRPr="002334A3">
        <w:rPr>
          <w:rFonts w:asciiTheme="minorHAnsi" w:hAnsiTheme="minorHAnsi"/>
        </w:rPr>
        <w:t>indiciators</w:t>
      </w:r>
      <w:proofErr w:type="spellEnd"/>
      <w:r w:rsidRPr="002334A3">
        <w:rPr>
          <w:rFonts w:asciiTheme="minorHAnsi" w:hAnsiTheme="minorHAnsi"/>
        </w:rPr>
        <w:t xml:space="preserve"> among men who have sex with men across two survey methodologies, San Francisco, 2004 and 2008. Sex </w:t>
      </w:r>
      <w:proofErr w:type="spellStart"/>
      <w:r w:rsidRPr="002334A3">
        <w:rPr>
          <w:rFonts w:asciiTheme="minorHAnsi" w:hAnsiTheme="minorHAnsi"/>
        </w:rPr>
        <w:t>Transm</w:t>
      </w:r>
      <w:proofErr w:type="spellEnd"/>
      <w:r w:rsidRPr="002334A3">
        <w:rPr>
          <w:rFonts w:asciiTheme="minorHAnsi" w:hAnsiTheme="minorHAnsi"/>
        </w:rPr>
        <w:t xml:space="preserve"> Dis. 2013 Sep</w:t>
      </w:r>
      <w:proofErr w:type="gramStart"/>
      <w:r w:rsidRPr="002334A3">
        <w:rPr>
          <w:rFonts w:asciiTheme="minorHAnsi" w:hAnsiTheme="minorHAnsi"/>
        </w:rPr>
        <w:t>;40</w:t>
      </w:r>
      <w:proofErr w:type="gramEnd"/>
      <w:r w:rsidRPr="002334A3">
        <w:rPr>
          <w:rFonts w:asciiTheme="minorHAnsi" w:hAnsiTheme="minorHAnsi"/>
        </w:rPr>
        <w:t>(9):689-94.</w:t>
      </w:r>
    </w:p>
    <w:p w:rsidR="00681752" w:rsidRPr="002334A3" w:rsidRDefault="00681752" w:rsidP="00D055BA">
      <w:pPr>
        <w:rPr>
          <w:rFonts w:asciiTheme="minorHAnsi" w:hAnsiTheme="minorHAnsi"/>
          <w:b/>
        </w:rPr>
      </w:pPr>
    </w:p>
    <w:p w:rsidR="00EC15FC" w:rsidRPr="002334A3" w:rsidRDefault="00681752" w:rsidP="00EC15F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Chen M-J, Pipkin S, Marcus JL, </w:t>
      </w:r>
      <w:r w:rsidRPr="002334A3">
        <w:rPr>
          <w:rFonts w:asciiTheme="minorHAnsi" w:hAnsiTheme="minorHAnsi"/>
          <w:b/>
        </w:rPr>
        <w:t>Bernstein KT</w:t>
      </w:r>
      <w:r w:rsidRPr="002334A3">
        <w:rPr>
          <w:rFonts w:asciiTheme="minorHAnsi" w:hAnsiTheme="minorHAnsi"/>
        </w:rPr>
        <w:t xml:space="preserve">, Scheer S.  Using HIV Testing History to Measure the Success of HIV Partner Services.  Sex </w:t>
      </w:r>
      <w:proofErr w:type="spellStart"/>
      <w:r w:rsidRPr="002334A3">
        <w:rPr>
          <w:rFonts w:asciiTheme="minorHAnsi" w:hAnsiTheme="minorHAnsi"/>
        </w:rPr>
        <w:t>Transm</w:t>
      </w:r>
      <w:proofErr w:type="spellEnd"/>
      <w:r w:rsidRPr="002334A3">
        <w:rPr>
          <w:rFonts w:asciiTheme="minorHAnsi" w:hAnsiTheme="minorHAnsi"/>
        </w:rPr>
        <w:t xml:space="preserve"> Dis. </w:t>
      </w:r>
      <w:r w:rsidR="00EC15FC" w:rsidRPr="002334A3">
        <w:rPr>
          <w:rFonts w:asciiTheme="minorHAnsi" w:hAnsiTheme="minorHAnsi"/>
        </w:rPr>
        <w:t>2013 May</w:t>
      </w:r>
      <w:proofErr w:type="gramStart"/>
      <w:r w:rsidR="00EC15FC" w:rsidRPr="002334A3">
        <w:rPr>
          <w:rFonts w:asciiTheme="minorHAnsi" w:hAnsiTheme="minorHAnsi"/>
        </w:rPr>
        <w:t>;40</w:t>
      </w:r>
      <w:proofErr w:type="gramEnd"/>
      <w:r w:rsidR="00EC15FC" w:rsidRPr="002334A3">
        <w:rPr>
          <w:rFonts w:asciiTheme="minorHAnsi" w:hAnsiTheme="minorHAnsi"/>
        </w:rPr>
        <w:t>(5):419-21.</w:t>
      </w:r>
    </w:p>
    <w:p w:rsidR="00E47DF9" w:rsidRPr="002334A3" w:rsidRDefault="00E47DF9" w:rsidP="00E47DF9">
      <w:pPr>
        <w:ind w:left="540"/>
        <w:rPr>
          <w:rFonts w:asciiTheme="minorHAnsi" w:hAnsiTheme="minorHAnsi"/>
        </w:rPr>
      </w:pPr>
    </w:p>
    <w:p w:rsidR="00E47DF9" w:rsidRPr="002334A3" w:rsidRDefault="00E47DF9" w:rsidP="00E47DF9">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Meites E, Llata E, Braxton J, </w:t>
      </w:r>
      <w:proofErr w:type="spellStart"/>
      <w:r w:rsidRPr="002334A3">
        <w:rPr>
          <w:rFonts w:asciiTheme="minorHAnsi" w:hAnsiTheme="minorHAnsi"/>
        </w:rPr>
        <w:t>Schwebke</w:t>
      </w:r>
      <w:proofErr w:type="spellEnd"/>
      <w:r w:rsidRPr="002334A3">
        <w:rPr>
          <w:rFonts w:asciiTheme="minorHAnsi" w:hAnsiTheme="minorHAnsi"/>
        </w:rPr>
        <w:t xml:space="preserve"> JR, </w:t>
      </w:r>
      <w:r w:rsidRPr="002334A3">
        <w:rPr>
          <w:rFonts w:asciiTheme="minorHAnsi" w:hAnsiTheme="minorHAnsi"/>
          <w:b/>
        </w:rPr>
        <w:t>Bernstein KT</w:t>
      </w:r>
      <w:r w:rsidRPr="002334A3">
        <w:rPr>
          <w:rFonts w:asciiTheme="minorHAnsi" w:hAnsiTheme="minorHAnsi"/>
        </w:rPr>
        <w:t xml:space="preserve">, Pathela P, </w:t>
      </w:r>
      <w:proofErr w:type="spellStart"/>
      <w:r w:rsidRPr="002334A3">
        <w:rPr>
          <w:rFonts w:asciiTheme="minorHAnsi" w:hAnsiTheme="minorHAnsi"/>
        </w:rPr>
        <w:t>Asbel</w:t>
      </w:r>
      <w:proofErr w:type="spellEnd"/>
      <w:r w:rsidRPr="002334A3">
        <w:rPr>
          <w:rFonts w:asciiTheme="minorHAnsi" w:hAnsiTheme="minorHAnsi"/>
        </w:rPr>
        <w:t xml:space="preserve"> LE, Kerani RP, </w:t>
      </w:r>
      <w:proofErr w:type="spellStart"/>
      <w:r w:rsidRPr="002334A3">
        <w:rPr>
          <w:rFonts w:asciiTheme="minorHAnsi" w:hAnsiTheme="minorHAnsi"/>
        </w:rPr>
        <w:t>Mettenbrink</w:t>
      </w:r>
      <w:proofErr w:type="spellEnd"/>
      <w:r w:rsidRPr="002334A3">
        <w:rPr>
          <w:rFonts w:asciiTheme="minorHAnsi" w:hAnsiTheme="minorHAnsi"/>
        </w:rPr>
        <w:t xml:space="preserve"> CJ, Weinstock HS.  Trichomonas vaginalis in Selected US Sexually Transmitted Disease Clinics: Testing, Screening, and Prevalence. Sex </w:t>
      </w:r>
      <w:proofErr w:type="spellStart"/>
      <w:r w:rsidRPr="002334A3">
        <w:rPr>
          <w:rFonts w:asciiTheme="minorHAnsi" w:hAnsiTheme="minorHAnsi"/>
        </w:rPr>
        <w:t>Transm</w:t>
      </w:r>
      <w:proofErr w:type="spellEnd"/>
      <w:r w:rsidRPr="002334A3">
        <w:rPr>
          <w:rFonts w:asciiTheme="minorHAnsi" w:hAnsiTheme="minorHAnsi"/>
        </w:rPr>
        <w:t xml:space="preserve"> Dis. 2013 Nov</w:t>
      </w:r>
      <w:proofErr w:type="gramStart"/>
      <w:r w:rsidRPr="002334A3">
        <w:rPr>
          <w:rFonts w:asciiTheme="minorHAnsi" w:hAnsiTheme="minorHAnsi"/>
        </w:rPr>
        <w:t>;40</w:t>
      </w:r>
      <w:proofErr w:type="gramEnd"/>
      <w:r w:rsidRPr="002334A3">
        <w:rPr>
          <w:rFonts w:asciiTheme="minorHAnsi" w:hAnsiTheme="minorHAnsi"/>
        </w:rPr>
        <w:t>(11):865-9.</w:t>
      </w:r>
    </w:p>
    <w:p w:rsidR="00D055BA" w:rsidRPr="002334A3" w:rsidRDefault="00D055BA" w:rsidP="00D055BA">
      <w:pPr>
        <w:ind w:left="540"/>
        <w:rPr>
          <w:rFonts w:asciiTheme="minorHAnsi" w:hAnsiTheme="minorHAnsi"/>
        </w:rPr>
      </w:pPr>
    </w:p>
    <w:p w:rsidR="00E47DF9" w:rsidRPr="002334A3" w:rsidRDefault="00EC15FC" w:rsidP="00E47DF9">
      <w:pPr>
        <w:numPr>
          <w:ilvl w:val="0"/>
          <w:numId w:val="12"/>
        </w:numPr>
        <w:tabs>
          <w:tab w:val="clear" w:pos="720"/>
          <w:tab w:val="num" w:pos="180"/>
        </w:tabs>
        <w:ind w:left="540" w:hanging="540"/>
        <w:rPr>
          <w:rFonts w:asciiTheme="minorHAnsi" w:hAnsiTheme="minorHAnsi"/>
        </w:rPr>
      </w:pPr>
      <w:r w:rsidRPr="002334A3">
        <w:rPr>
          <w:rFonts w:asciiTheme="minorHAnsi" w:hAnsiTheme="minorHAnsi"/>
          <w:b/>
        </w:rPr>
        <w:t>Bernstein KT,</w:t>
      </w:r>
      <w:r w:rsidRPr="002334A3">
        <w:rPr>
          <w:rFonts w:asciiTheme="minorHAnsi" w:hAnsiTheme="minorHAnsi"/>
        </w:rPr>
        <w:t xml:space="preserve"> Marcus JL, Barry PM, Pandori MW, </w:t>
      </w:r>
      <w:proofErr w:type="spellStart"/>
      <w:r w:rsidRPr="002334A3">
        <w:rPr>
          <w:rFonts w:asciiTheme="minorHAnsi" w:hAnsiTheme="minorHAnsi"/>
        </w:rPr>
        <w:t>Buono</w:t>
      </w:r>
      <w:proofErr w:type="spellEnd"/>
      <w:r w:rsidRPr="002334A3">
        <w:rPr>
          <w:rFonts w:asciiTheme="minorHAnsi" w:hAnsiTheme="minorHAnsi"/>
        </w:rPr>
        <w:t xml:space="preserve"> S, Hess D, Philip SS. Characteristics of Males Infected with Common Neisseria gonorrhoeae Sequence Types—San Francisco, 2009. American Journal of Epidemiology</w:t>
      </w:r>
      <w:r w:rsidR="00E47DF9" w:rsidRPr="002334A3">
        <w:rPr>
          <w:rFonts w:asciiTheme="minorHAnsi" w:hAnsiTheme="minorHAnsi"/>
        </w:rPr>
        <w:t xml:space="preserve">. Am J </w:t>
      </w:r>
      <w:proofErr w:type="spellStart"/>
      <w:r w:rsidR="00E47DF9" w:rsidRPr="002334A3">
        <w:rPr>
          <w:rFonts w:asciiTheme="minorHAnsi" w:hAnsiTheme="minorHAnsi"/>
        </w:rPr>
        <w:t>Epidemiol</w:t>
      </w:r>
      <w:proofErr w:type="spellEnd"/>
      <w:r w:rsidR="00E47DF9" w:rsidRPr="002334A3">
        <w:rPr>
          <w:rFonts w:asciiTheme="minorHAnsi" w:hAnsiTheme="minorHAnsi"/>
        </w:rPr>
        <w:t>. 2013 Oct 15</w:t>
      </w:r>
      <w:proofErr w:type="gramStart"/>
      <w:r w:rsidR="00E47DF9" w:rsidRPr="002334A3">
        <w:rPr>
          <w:rFonts w:asciiTheme="minorHAnsi" w:hAnsiTheme="minorHAnsi"/>
        </w:rPr>
        <w:t>;178</w:t>
      </w:r>
      <w:proofErr w:type="gramEnd"/>
      <w:r w:rsidR="00E47DF9" w:rsidRPr="002334A3">
        <w:rPr>
          <w:rFonts w:asciiTheme="minorHAnsi" w:hAnsiTheme="minorHAnsi"/>
        </w:rPr>
        <w:t>(8):1289-95.</w:t>
      </w:r>
    </w:p>
    <w:p w:rsidR="00E47DF9" w:rsidRPr="002334A3" w:rsidRDefault="00E47DF9" w:rsidP="00E47DF9">
      <w:pPr>
        <w:ind w:left="540"/>
        <w:rPr>
          <w:rFonts w:asciiTheme="minorHAnsi" w:hAnsiTheme="minorHAnsi"/>
        </w:rPr>
      </w:pPr>
    </w:p>
    <w:p w:rsidR="00CD0BC4" w:rsidRPr="002334A3" w:rsidRDefault="00E47DF9" w:rsidP="00CD0BC4">
      <w:pPr>
        <w:numPr>
          <w:ilvl w:val="0"/>
          <w:numId w:val="12"/>
        </w:numPr>
        <w:tabs>
          <w:tab w:val="clear" w:pos="720"/>
          <w:tab w:val="num" w:pos="180"/>
        </w:tabs>
        <w:ind w:left="540" w:hanging="540"/>
        <w:rPr>
          <w:rFonts w:asciiTheme="minorHAnsi" w:hAnsiTheme="minorHAnsi"/>
        </w:rPr>
      </w:pPr>
      <w:r w:rsidRPr="002334A3">
        <w:rPr>
          <w:rFonts w:asciiTheme="minorHAnsi" w:hAnsiTheme="minorHAnsi"/>
          <w:b/>
        </w:rPr>
        <w:lastRenderedPageBreak/>
        <w:t>Bernstein KT</w:t>
      </w:r>
      <w:r w:rsidRPr="002334A3">
        <w:rPr>
          <w:rFonts w:asciiTheme="minorHAnsi" w:hAnsiTheme="minorHAnsi"/>
        </w:rPr>
        <w:t xml:space="preserve">, Stephens SC, Moss N, Scheer S, </w:t>
      </w:r>
      <w:proofErr w:type="spellStart"/>
      <w:r w:rsidRPr="002334A3">
        <w:rPr>
          <w:rFonts w:asciiTheme="minorHAnsi" w:hAnsiTheme="minorHAnsi"/>
        </w:rPr>
        <w:t>Parisi</w:t>
      </w:r>
      <w:proofErr w:type="spellEnd"/>
      <w:r w:rsidRPr="002334A3">
        <w:rPr>
          <w:rFonts w:asciiTheme="minorHAnsi" w:hAnsiTheme="minorHAnsi"/>
        </w:rPr>
        <w:t xml:space="preserve"> MK, Philip SS. Partner services as targeted HIV screening – changing the paradigm</w:t>
      </w:r>
      <w:r w:rsidR="00CD0BC4" w:rsidRPr="002334A3">
        <w:rPr>
          <w:rFonts w:asciiTheme="minorHAnsi" w:hAnsiTheme="minorHAnsi"/>
        </w:rPr>
        <w:t>.  Pub Health Reports</w:t>
      </w:r>
      <w:r w:rsidRPr="002334A3">
        <w:rPr>
          <w:rFonts w:asciiTheme="minorHAnsi" w:hAnsiTheme="minorHAnsi"/>
        </w:rPr>
        <w:t>.</w:t>
      </w:r>
      <w:r w:rsidR="00CD0BC4" w:rsidRPr="002334A3">
        <w:rPr>
          <w:rFonts w:asciiTheme="minorHAnsi" w:hAnsiTheme="minorHAnsi"/>
        </w:rPr>
        <w:t xml:space="preserve"> 2014 Jan;129 </w:t>
      </w:r>
      <w:proofErr w:type="spellStart"/>
      <w:r w:rsidR="00CD0BC4" w:rsidRPr="002334A3">
        <w:rPr>
          <w:rFonts w:asciiTheme="minorHAnsi" w:hAnsiTheme="minorHAnsi"/>
        </w:rPr>
        <w:t>Suppl</w:t>
      </w:r>
      <w:proofErr w:type="spellEnd"/>
      <w:r w:rsidR="00CD0BC4" w:rsidRPr="002334A3">
        <w:rPr>
          <w:rFonts w:asciiTheme="minorHAnsi" w:hAnsiTheme="minorHAnsi"/>
        </w:rPr>
        <w:t xml:space="preserve"> 1:50-5</w:t>
      </w:r>
    </w:p>
    <w:p w:rsidR="00CD0BC4" w:rsidRPr="002334A3" w:rsidRDefault="00CD0BC4" w:rsidP="00CD0BC4">
      <w:pPr>
        <w:ind w:left="540"/>
        <w:rPr>
          <w:rFonts w:asciiTheme="minorHAnsi" w:hAnsiTheme="minorHAnsi"/>
        </w:rPr>
      </w:pPr>
    </w:p>
    <w:p w:rsidR="000D63EC" w:rsidRPr="002334A3" w:rsidRDefault="00CD0BC4" w:rsidP="000D63E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Llata E, Stenger M, </w:t>
      </w:r>
      <w:r w:rsidRPr="002334A3">
        <w:rPr>
          <w:rFonts w:asciiTheme="minorHAnsi" w:hAnsiTheme="minorHAnsi"/>
          <w:b/>
        </w:rPr>
        <w:t>Bernstein K</w:t>
      </w:r>
      <w:r w:rsidRPr="002334A3">
        <w:rPr>
          <w:rFonts w:asciiTheme="minorHAnsi" w:hAnsiTheme="minorHAnsi"/>
        </w:rPr>
        <w:t xml:space="preserve">, Guerry S, Kerani R, Pugsley R, Pathela P, Tabidze I, Weinstock H; </w:t>
      </w:r>
      <w:proofErr w:type="spellStart"/>
      <w:r w:rsidRPr="002334A3">
        <w:rPr>
          <w:rFonts w:asciiTheme="minorHAnsi" w:hAnsiTheme="minorHAnsi"/>
        </w:rPr>
        <w:t>SSuN</w:t>
      </w:r>
      <w:proofErr w:type="spellEnd"/>
      <w:r w:rsidRPr="002334A3">
        <w:rPr>
          <w:rFonts w:asciiTheme="minorHAnsi" w:hAnsiTheme="minorHAnsi"/>
        </w:rPr>
        <w:t xml:space="preserve"> GW Working Group.  Prevalence of genital warts among sexually transmitted disease clinic patients-sexually transmitted disease surveillance network, United States, January 2010 to December 2011. Sex </w:t>
      </w:r>
      <w:proofErr w:type="spellStart"/>
      <w:r w:rsidRPr="002334A3">
        <w:rPr>
          <w:rFonts w:asciiTheme="minorHAnsi" w:hAnsiTheme="minorHAnsi"/>
        </w:rPr>
        <w:t>Transm</w:t>
      </w:r>
      <w:proofErr w:type="spellEnd"/>
      <w:r w:rsidRPr="002334A3">
        <w:rPr>
          <w:rFonts w:asciiTheme="minorHAnsi" w:hAnsiTheme="minorHAnsi"/>
        </w:rPr>
        <w:t xml:space="preserve"> Dis. 2014 Feb</w:t>
      </w:r>
      <w:proofErr w:type="gramStart"/>
      <w:r w:rsidRPr="002334A3">
        <w:rPr>
          <w:rFonts w:asciiTheme="minorHAnsi" w:hAnsiTheme="minorHAnsi"/>
        </w:rPr>
        <w:t>;41</w:t>
      </w:r>
      <w:proofErr w:type="gramEnd"/>
      <w:r w:rsidRPr="002334A3">
        <w:rPr>
          <w:rFonts w:asciiTheme="minorHAnsi" w:hAnsiTheme="minorHAnsi"/>
        </w:rPr>
        <w:t>(2):89-93.</w:t>
      </w:r>
    </w:p>
    <w:p w:rsidR="000D63EC" w:rsidRPr="002334A3" w:rsidRDefault="000D63EC" w:rsidP="000D63EC">
      <w:pPr>
        <w:pStyle w:val="ListParagraph"/>
        <w:rPr>
          <w:rFonts w:asciiTheme="minorHAnsi" w:hAnsiTheme="minorHAnsi"/>
        </w:rPr>
      </w:pPr>
    </w:p>
    <w:p w:rsidR="00CA3FA6" w:rsidRDefault="00CA3FA6" w:rsidP="00CA3FA6">
      <w:pPr>
        <w:numPr>
          <w:ilvl w:val="0"/>
          <w:numId w:val="12"/>
        </w:numPr>
        <w:tabs>
          <w:tab w:val="clear" w:pos="720"/>
          <w:tab w:val="num" w:pos="540"/>
        </w:tabs>
        <w:ind w:left="540" w:hanging="540"/>
        <w:rPr>
          <w:rFonts w:asciiTheme="minorHAnsi" w:hAnsiTheme="minorHAnsi"/>
        </w:rPr>
      </w:pPr>
      <w:r w:rsidRPr="00CA3FA6">
        <w:rPr>
          <w:rFonts w:asciiTheme="minorHAnsi" w:hAnsiTheme="minorHAnsi"/>
        </w:rPr>
        <w:t xml:space="preserve">Lechtenberg RJ, Samuel MC, </w:t>
      </w:r>
      <w:r w:rsidRPr="00CA3FA6">
        <w:rPr>
          <w:rFonts w:asciiTheme="minorHAnsi" w:hAnsiTheme="minorHAnsi"/>
          <w:b/>
        </w:rPr>
        <w:t>Bernstein KT</w:t>
      </w:r>
      <w:r w:rsidRPr="00CA3FA6">
        <w:rPr>
          <w:rFonts w:asciiTheme="minorHAnsi" w:hAnsiTheme="minorHAnsi"/>
        </w:rPr>
        <w:t xml:space="preserve">, </w:t>
      </w:r>
      <w:proofErr w:type="spellStart"/>
      <w:r w:rsidRPr="00CA3FA6">
        <w:rPr>
          <w:rFonts w:asciiTheme="minorHAnsi" w:hAnsiTheme="minorHAnsi"/>
        </w:rPr>
        <w:t>Lahiff</w:t>
      </w:r>
      <w:proofErr w:type="spellEnd"/>
      <w:r w:rsidRPr="00CA3FA6">
        <w:rPr>
          <w:rFonts w:asciiTheme="minorHAnsi" w:hAnsiTheme="minorHAnsi"/>
        </w:rPr>
        <w:t xml:space="preserve"> M, Olson N, Bauer HM. Variation in Adherence to the Treatment Guidelines for Neisseria gonorrhoeae by Clinical Practice Setting, California, 2009 to 2011. </w:t>
      </w:r>
      <w:r w:rsidRPr="00CA3FA6">
        <w:rPr>
          <w:rStyle w:val="jrnl"/>
          <w:rFonts w:asciiTheme="minorHAnsi" w:hAnsiTheme="minorHAnsi" w:cs="Arial"/>
        </w:rPr>
        <w:t xml:space="preserve">Sex </w:t>
      </w:r>
      <w:proofErr w:type="spellStart"/>
      <w:r w:rsidRPr="00CA3FA6">
        <w:rPr>
          <w:rStyle w:val="jrnl"/>
          <w:rFonts w:asciiTheme="minorHAnsi" w:hAnsiTheme="minorHAnsi" w:cs="Arial"/>
        </w:rPr>
        <w:t>Transm</w:t>
      </w:r>
      <w:proofErr w:type="spellEnd"/>
      <w:r w:rsidRPr="00CA3FA6">
        <w:rPr>
          <w:rStyle w:val="jrnl"/>
          <w:rFonts w:asciiTheme="minorHAnsi" w:hAnsiTheme="minorHAnsi" w:cs="Arial"/>
        </w:rPr>
        <w:t xml:space="preserve"> Dis</w:t>
      </w:r>
      <w:r w:rsidRPr="00CA3FA6">
        <w:rPr>
          <w:rFonts w:asciiTheme="minorHAnsi" w:hAnsiTheme="minorHAnsi" w:cs="Arial"/>
        </w:rPr>
        <w:t>. 2014 May</w:t>
      </w:r>
      <w:proofErr w:type="gramStart"/>
      <w:r w:rsidRPr="00CA3FA6">
        <w:rPr>
          <w:rFonts w:asciiTheme="minorHAnsi" w:hAnsiTheme="minorHAnsi" w:cs="Arial"/>
        </w:rPr>
        <w:t>;41</w:t>
      </w:r>
      <w:proofErr w:type="gramEnd"/>
      <w:r w:rsidRPr="00CA3FA6">
        <w:rPr>
          <w:rFonts w:asciiTheme="minorHAnsi" w:hAnsiTheme="minorHAnsi" w:cs="Arial"/>
        </w:rPr>
        <w:t>(5):338-44.</w:t>
      </w:r>
    </w:p>
    <w:p w:rsidR="00CA3FA6" w:rsidRDefault="00CA3FA6" w:rsidP="00687AED">
      <w:pPr>
        <w:rPr>
          <w:rFonts w:asciiTheme="minorHAnsi" w:hAnsiTheme="minorHAnsi"/>
        </w:rPr>
      </w:pPr>
    </w:p>
    <w:p w:rsidR="000D63EC" w:rsidRPr="002334A3" w:rsidRDefault="000D63EC" w:rsidP="000D63EC">
      <w:pPr>
        <w:numPr>
          <w:ilvl w:val="0"/>
          <w:numId w:val="12"/>
        </w:numPr>
        <w:tabs>
          <w:tab w:val="clear" w:pos="720"/>
          <w:tab w:val="num" w:pos="180"/>
        </w:tabs>
        <w:ind w:left="540" w:hanging="540"/>
        <w:rPr>
          <w:rFonts w:asciiTheme="minorHAnsi" w:hAnsiTheme="minorHAnsi"/>
        </w:rPr>
      </w:pPr>
      <w:r w:rsidRPr="002334A3">
        <w:rPr>
          <w:rFonts w:asciiTheme="minorHAnsi" w:hAnsiTheme="minorHAnsi"/>
        </w:rPr>
        <w:t xml:space="preserve">Stephens SC, Cohen SE, Philip SS, </w:t>
      </w:r>
      <w:r w:rsidRPr="002334A3">
        <w:rPr>
          <w:rFonts w:asciiTheme="minorHAnsi" w:hAnsiTheme="minorHAnsi"/>
          <w:b/>
        </w:rPr>
        <w:t>Bernstein KT</w:t>
      </w:r>
      <w:r w:rsidRPr="002334A3">
        <w:rPr>
          <w:rFonts w:asciiTheme="minorHAnsi" w:hAnsiTheme="minorHAnsi"/>
        </w:rPr>
        <w:t xml:space="preserve">. Insurance among patients seeking care at a municipal STD clinic: Implications for health care reform in the United States.  Sex </w:t>
      </w:r>
      <w:proofErr w:type="spellStart"/>
      <w:r w:rsidRPr="00687AED">
        <w:rPr>
          <w:rFonts w:asciiTheme="minorHAnsi" w:hAnsiTheme="minorHAnsi"/>
        </w:rPr>
        <w:t>Transm</w:t>
      </w:r>
      <w:proofErr w:type="spellEnd"/>
      <w:r w:rsidRPr="00687AED">
        <w:rPr>
          <w:rFonts w:asciiTheme="minorHAnsi" w:hAnsiTheme="minorHAnsi"/>
        </w:rPr>
        <w:t xml:space="preserve"> Dis. </w:t>
      </w:r>
      <w:r w:rsidR="00687AED" w:rsidRPr="00687AED">
        <w:rPr>
          <w:rFonts w:asciiTheme="minorHAnsi" w:hAnsiTheme="minorHAnsi" w:cs="Arial"/>
        </w:rPr>
        <w:t>2014 Apr</w:t>
      </w:r>
      <w:proofErr w:type="gramStart"/>
      <w:r w:rsidR="00687AED" w:rsidRPr="00687AED">
        <w:rPr>
          <w:rFonts w:asciiTheme="minorHAnsi" w:hAnsiTheme="minorHAnsi" w:cs="Arial"/>
        </w:rPr>
        <w:t>;41</w:t>
      </w:r>
      <w:proofErr w:type="gramEnd"/>
      <w:r w:rsidR="00687AED" w:rsidRPr="00687AED">
        <w:rPr>
          <w:rFonts w:asciiTheme="minorHAnsi" w:hAnsiTheme="minorHAnsi" w:cs="Arial"/>
        </w:rPr>
        <w:t>(4):227-32.</w:t>
      </w:r>
    </w:p>
    <w:p w:rsidR="000D63EC" w:rsidRPr="002334A3" w:rsidRDefault="000D63EC" w:rsidP="000D63EC">
      <w:pPr>
        <w:pStyle w:val="ListParagraph"/>
        <w:rPr>
          <w:rFonts w:asciiTheme="minorHAnsi" w:hAnsiTheme="minorHAnsi"/>
        </w:rPr>
      </w:pPr>
    </w:p>
    <w:p w:rsidR="00F44E36" w:rsidRPr="002334A3" w:rsidRDefault="00F44E36" w:rsidP="00CA3FA6">
      <w:pPr>
        <w:numPr>
          <w:ilvl w:val="0"/>
          <w:numId w:val="12"/>
        </w:numPr>
        <w:tabs>
          <w:tab w:val="clear" w:pos="720"/>
          <w:tab w:val="num" w:pos="540"/>
        </w:tabs>
        <w:ind w:left="540" w:hanging="540"/>
        <w:rPr>
          <w:rFonts w:asciiTheme="minorHAnsi" w:hAnsiTheme="minorHAnsi"/>
        </w:rPr>
      </w:pPr>
      <w:r w:rsidRPr="002334A3">
        <w:rPr>
          <w:rFonts w:asciiTheme="minorHAnsi" w:hAnsiTheme="minorHAnsi"/>
        </w:rPr>
        <w:t xml:space="preserve">Stephens SC, </w:t>
      </w:r>
      <w:proofErr w:type="spellStart"/>
      <w:r w:rsidRPr="002334A3">
        <w:rPr>
          <w:rFonts w:asciiTheme="minorHAnsi" w:hAnsiTheme="minorHAnsi"/>
        </w:rPr>
        <w:t>Fann</w:t>
      </w:r>
      <w:proofErr w:type="spellEnd"/>
      <w:r w:rsidRPr="002334A3">
        <w:rPr>
          <w:rFonts w:asciiTheme="minorHAnsi" w:hAnsiTheme="minorHAnsi"/>
        </w:rPr>
        <w:t xml:space="preserve"> CF, Strona FV, Wolf W, Cohen SE, Philip SS, </w:t>
      </w:r>
      <w:r w:rsidRPr="002334A3">
        <w:rPr>
          <w:rFonts w:asciiTheme="minorHAnsi" w:hAnsiTheme="minorHAnsi"/>
          <w:b/>
        </w:rPr>
        <w:t>Bernstein KT</w:t>
      </w:r>
      <w:r w:rsidRPr="002334A3">
        <w:rPr>
          <w:rFonts w:asciiTheme="minorHAnsi" w:hAnsiTheme="minorHAnsi"/>
        </w:rPr>
        <w:t>. Identifying Syphilis Risk Networks through Venue Attendance in San Francisco</w:t>
      </w:r>
      <w:r w:rsidR="00CA3FA6">
        <w:rPr>
          <w:rFonts w:asciiTheme="minorHAnsi" w:hAnsiTheme="minorHAnsi"/>
        </w:rPr>
        <w:t xml:space="preserve">. </w:t>
      </w:r>
      <w:r w:rsidRPr="002334A3">
        <w:rPr>
          <w:rFonts w:asciiTheme="minorHAnsi" w:hAnsiTheme="minorHAnsi"/>
        </w:rPr>
        <w:t xml:space="preserve">Sex </w:t>
      </w:r>
      <w:proofErr w:type="spellStart"/>
      <w:r w:rsidRPr="002334A3">
        <w:rPr>
          <w:rFonts w:asciiTheme="minorHAnsi" w:hAnsiTheme="minorHAnsi"/>
        </w:rPr>
        <w:t>Transm</w:t>
      </w:r>
      <w:proofErr w:type="spellEnd"/>
      <w:r w:rsidRPr="002334A3">
        <w:rPr>
          <w:rFonts w:asciiTheme="minorHAnsi" w:hAnsiTheme="minorHAnsi"/>
        </w:rPr>
        <w:t xml:space="preserve"> Dis. </w:t>
      </w:r>
      <w:r w:rsidR="00CA3FA6" w:rsidRPr="00CA3FA6">
        <w:rPr>
          <w:rFonts w:asciiTheme="minorHAnsi" w:hAnsiTheme="minorHAnsi"/>
        </w:rPr>
        <w:t>2014 May</w:t>
      </w:r>
      <w:proofErr w:type="gramStart"/>
      <w:r w:rsidR="00CA3FA6" w:rsidRPr="00CA3FA6">
        <w:rPr>
          <w:rFonts w:asciiTheme="minorHAnsi" w:hAnsiTheme="minorHAnsi"/>
        </w:rPr>
        <w:t>;41</w:t>
      </w:r>
      <w:proofErr w:type="gramEnd"/>
      <w:r w:rsidR="00CA3FA6" w:rsidRPr="00CA3FA6">
        <w:rPr>
          <w:rFonts w:asciiTheme="minorHAnsi" w:hAnsiTheme="minorHAnsi"/>
        </w:rPr>
        <w:t>(5):333-7.</w:t>
      </w:r>
    </w:p>
    <w:p w:rsidR="004B4C48" w:rsidRPr="0045671D" w:rsidRDefault="004B4C48" w:rsidP="004B4C48">
      <w:pPr>
        <w:pStyle w:val="ListParagraph"/>
        <w:rPr>
          <w:rFonts w:asciiTheme="minorHAnsi" w:hAnsiTheme="minorHAnsi"/>
        </w:rPr>
      </w:pPr>
    </w:p>
    <w:p w:rsidR="004B4C48" w:rsidRPr="0045671D" w:rsidRDefault="004B4C48" w:rsidP="00F44E36">
      <w:pPr>
        <w:numPr>
          <w:ilvl w:val="0"/>
          <w:numId w:val="12"/>
        </w:numPr>
        <w:tabs>
          <w:tab w:val="clear" w:pos="720"/>
          <w:tab w:val="num" w:pos="180"/>
        </w:tabs>
        <w:ind w:left="540" w:hanging="540"/>
        <w:rPr>
          <w:rFonts w:asciiTheme="minorHAnsi" w:hAnsiTheme="minorHAnsi"/>
        </w:rPr>
      </w:pPr>
      <w:r w:rsidRPr="0045671D">
        <w:rPr>
          <w:rFonts w:asciiTheme="minorHAnsi" w:hAnsiTheme="minorHAnsi"/>
        </w:rPr>
        <w:t xml:space="preserve">Nguyen D, Gose S, Castro L, Chung K, </w:t>
      </w:r>
      <w:r w:rsidRPr="0045671D">
        <w:rPr>
          <w:rFonts w:asciiTheme="minorHAnsi" w:hAnsiTheme="minorHAnsi"/>
          <w:b/>
        </w:rPr>
        <w:t>Bernstein K</w:t>
      </w:r>
      <w:r w:rsidRPr="0045671D">
        <w:rPr>
          <w:rFonts w:asciiTheme="minorHAnsi" w:hAnsiTheme="minorHAnsi"/>
        </w:rPr>
        <w:t xml:space="preserve">, Samuel M, Bauer H, Pandori M.  Neisseria gonorrhoeae strain with reduced susceptibilities to extended-spectrum </w:t>
      </w:r>
      <w:proofErr w:type="spellStart"/>
      <w:r w:rsidRPr="0045671D">
        <w:rPr>
          <w:rFonts w:asciiTheme="minorHAnsi" w:hAnsiTheme="minorHAnsi"/>
        </w:rPr>
        <w:t>cephalosporins</w:t>
      </w:r>
      <w:proofErr w:type="spellEnd"/>
      <w:r w:rsidRPr="0045671D">
        <w:rPr>
          <w:rFonts w:asciiTheme="minorHAnsi" w:hAnsiTheme="minorHAnsi"/>
        </w:rPr>
        <w:t xml:space="preserve">. </w:t>
      </w:r>
      <w:proofErr w:type="spellStart"/>
      <w:r w:rsidR="008425A7">
        <w:rPr>
          <w:rFonts w:asciiTheme="minorHAnsi" w:hAnsiTheme="minorHAnsi" w:cs="Helvetica"/>
          <w:color w:val="333333"/>
        </w:rPr>
        <w:t>Emerg</w:t>
      </w:r>
      <w:proofErr w:type="spellEnd"/>
      <w:r w:rsidR="008425A7">
        <w:rPr>
          <w:rFonts w:asciiTheme="minorHAnsi" w:hAnsiTheme="minorHAnsi" w:cs="Helvetica"/>
          <w:color w:val="333333"/>
        </w:rPr>
        <w:t xml:space="preserve"> Infect Dis</w:t>
      </w:r>
      <w:r w:rsidR="00322F26" w:rsidRPr="0045671D">
        <w:rPr>
          <w:rFonts w:asciiTheme="minorHAnsi" w:hAnsiTheme="minorHAnsi" w:cs="Helvetica"/>
          <w:color w:val="333333"/>
        </w:rPr>
        <w:t>. 2014 Jul</w:t>
      </w:r>
      <w:r w:rsidR="008425A7">
        <w:rPr>
          <w:rFonts w:asciiTheme="minorHAnsi" w:hAnsiTheme="minorHAnsi" w:cs="Helvetica"/>
          <w:color w:val="333333"/>
        </w:rPr>
        <w:t>; 20(7):1211-3</w:t>
      </w:r>
      <w:r w:rsidR="00A1401B">
        <w:rPr>
          <w:rFonts w:asciiTheme="minorHAnsi" w:hAnsiTheme="minorHAnsi" w:cs="Helvetica"/>
          <w:color w:val="333333"/>
        </w:rPr>
        <w:t>.</w:t>
      </w:r>
    </w:p>
    <w:p w:rsidR="00EA6303" w:rsidRPr="0045671D" w:rsidRDefault="00EA6303" w:rsidP="00EA6303">
      <w:pPr>
        <w:pStyle w:val="ListParagraph"/>
        <w:rPr>
          <w:rFonts w:asciiTheme="minorHAnsi" w:hAnsiTheme="minorHAnsi"/>
        </w:rPr>
      </w:pPr>
    </w:p>
    <w:p w:rsidR="00A1401B" w:rsidRDefault="00EA6303" w:rsidP="00A1401B">
      <w:pPr>
        <w:numPr>
          <w:ilvl w:val="0"/>
          <w:numId w:val="12"/>
        </w:numPr>
        <w:tabs>
          <w:tab w:val="clear" w:pos="720"/>
          <w:tab w:val="num" w:pos="540"/>
        </w:tabs>
        <w:ind w:left="540" w:hanging="540"/>
        <w:rPr>
          <w:rFonts w:asciiTheme="minorHAnsi" w:hAnsiTheme="minorHAnsi"/>
        </w:rPr>
      </w:pPr>
      <w:r w:rsidRPr="0045671D">
        <w:rPr>
          <w:rFonts w:asciiTheme="minorHAnsi" w:hAnsiTheme="minorHAnsi" w:cs="Arial"/>
        </w:rPr>
        <w:t xml:space="preserve">Patton ME, Kidd S, Llata E, Stenger M, Braxton J, </w:t>
      </w:r>
      <w:proofErr w:type="spellStart"/>
      <w:r w:rsidRPr="0045671D">
        <w:rPr>
          <w:rFonts w:asciiTheme="minorHAnsi" w:hAnsiTheme="minorHAnsi" w:cs="Arial"/>
        </w:rPr>
        <w:t>Asbel</w:t>
      </w:r>
      <w:proofErr w:type="spellEnd"/>
      <w:r w:rsidRPr="0045671D">
        <w:rPr>
          <w:rFonts w:asciiTheme="minorHAnsi" w:hAnsiTheme="minorHAnsi" w:cs="Arial"/>
        </w:rPr>
        <w:t xml:space="preserve"> L, </w:t>
      </w:r>
      <w:r w:rsidRPr="0045671D">
        <w:rPr>
          <w:rFonts w:asciiTheme="minorHAnsi" w:hAnsiTheme="minorHAnsi" w:cs="Arial"/>
          <w:b/>
          <w:bCs/>
        </w:rPr>
        <w:t>Bernstein K</w:t>
      </w:r>
      <w:r w:rsidRPr="0045671D">
        <w:rPr>
          <w:rFonts w:asciiTheme="minorHAnsi" w:hAnsiTheme="minorHAnsi" w:cs="Arial"/>
        </w:rPr>
        <w:t xml:space="preserve">, </w:t>
      </w:r>
      <w:proofErr w:type="spellStart"/>
      <w:r w:rsidRPr="0045671D">
        <w:rPr>
          <w:rFonts w:asciiTheme="minorHAnsi" w:hAnsiTheme="minorHAnsi" w:cs="Arial"/>
        </w:rPr>
        <w:t>Gratzer</w:t>
      </w:r>
      <w:proofErr w:type="spellEnd"/>
      <w:r w:rsidRPr="0045671D">
        <w:rPr>
          <w:rFonts w:asciiTheme="minorHAnsi" w:hAnsiTheme="minorHAnsi" w:cs="Arial"/>
        </w:rPr>
        <w:t xml:space="preserve"> B, Jespersen M, Kerani R, </w:t>
      </w:r>
      <w:proofErr w:type="spellStart"/>
      <w:r w:rsidRPr="0045671D">
        <w:rPr>
          <w:rFonts w:asciiTheme="minorHAnsi" w:hAnsiTheme="minorHAnsi" w:cs="Arial"/>
        </w:rPr>
        <w:t>Mettenbrink</w:t>
      </w:r>
      <w:proofErr w:type="spellEnd"/>
      <w:r w:rsidRPr="0045671D">
        <w:rPr>
          <w:rFonts w:asciiTheme="minorHAnsi" w:hAnsiTheme="minorHAnsi" w:cs="Arial"/>
        </w:rPr>
        <w:t xml:space="preserve"> C, Mohamed M, Pathela P, Schumacher C, </w:t>
      </w:r>
      <w:proofErr w:type="spellStart"/>
      <w:r w:rsidRPr="0045671D">
        <w:rPr>
          <w:rFonts w:asciiTheme="minorHAnsi" w:hAnsiTheme="minorHAnsi" w:cs="Arial"/>
        </w:rPr>
        <w:t>Stirland</w:t>
      </w:r>
      <w:proofErr w:type="spellEnd"/>
      <w:r w:rsidRPr="0045671D">
        <w:rPr>
          <w:rFonts w:asciiTheme="minorHAnsi" w:hAnsiTheme="minorHAnsi" w:cs="Arial"/>
        </w:rPr>
        <w:t xml:space="preserve"> A, Stover J, Tabidze I, Kirkcaldy RD, Weinstock H.</w:t>
      </w:r>
      <w:r w:rsidRPr="0045671D">
        <w:rPr>
          <w:rFonts w:asciiTheme="minorHAnsi" w:hAnsiTheme="minorHAnsi"/>
        </w:rPr>
        <w:t xml:space="preserve"> </w:t>
      </w:r>
      <w:proofErr w:type="spellStart"/>
      <w:r w:rsidRPr="0045671D">
        <w:rPr>
          <w:rFonts w:asciiTheme="minorHAnsi" w:hAnsiTheme="minorHAnsi" w:cs="Arial"/>
        </w:rPr>
        <w:t>Extragenital</w:t>
      </w:r>
      <w:proofErr w:type="spellEnd"/>
      <w:r w:rsidRPr="0045671D">
        <w:rPr>
          <w:rFonts w:asciiTheme="minorHAnsi" w:hAnsiTheme="minorHAnsi" w:cs="Arial"/>
        </w:rPr>
        <w:t xml:space="preserve"> Gonorrhea and Chlamydia Testing and Infection Among Men Who Have Sex With Men--STD Surveillance Network, United States, 2010-2012.</w:t>
      </w:r>
      <w:r w:rsidRPr="0045671D">
        <w:rPr>
          <w:rStyle w:val="Hyperlink"/>
          <w:rFonts w:asciiTheme="minorHAnsi" w:hAnsiTheme="minorHAnsi" w:cs="Arial"/>
        </w:rPr>
        <w:t xml:space="preserve"> </w:t>
      </w:r>
      <w:proofErr w:type="spellStart"/>
      <w:r w:rsidRPr="0045671D">
        <w:rPr>
          <w:rStyle w:val="jrnl"/>
          <w:rFonts w:asciiTheme="minorHAnsi" w:hAnsiTheme="minorHAnsi" w:cs="Arial"/>
        </w:rPr>
        <w:t>Clin</w:t>
      </w:r>
      <w:proofErr w:type="spellEnd"/>
      <w:r w:rsidRPr="0045671D">
        <w:rPr>
          <w:rStyle w:val="jrnl"/>
          <w:rFonts w:asciiTheme="minorHAnsi" w:hAnsiTheme="minorHAnsi" w:cs="Arial"/>
        </w:rPr>
        <w:t xml:space="preserve"> Infect Dis</w:t>
      </w:r>
      <w:r w:rsidRPr="0045671D">
        <w:rPr>
          <w:rFonts w:asciiTheme="minorHAnsi" w:hAnsiTheme="minorHAnsi" w:cs="Arial"/>
        </w:rPr>
        <w:t xml:space="preserve">. </w:t>
      </w:r>
      <w:r w:rsidR="00322F26" w:rsidRPr="0045671D">
        <w:rPr>
          <w:rFonts w:asciiTheme="minorHAnsi" w:hAnsiTheme="minorHAnsi"/>
        </w:rPr>
        <w:t>2014 Jun</w:t>
      </w:r>
      <w:proofErr w:type="gramStart"/>
      <w:r w:rsidR="00322F26" w:rsidRPr="0045671D">
        <w:rPr>
          <w:rFonts w:asciiTheme="minorHAnsi" w:hAnsiTheme="minorHAnsi"/>
        </w:rPr>
        <w:t>;58</w:t>
      </w:r>
      <w:proofErr w:type="gramEnd"/>
      <w:r w:rsidR="00322F26" w:rsidRPr="0045671D">
        <w:rPr>
          <w:rFonts w:asciiTheme="minorHAnsi" w:hAnsiTheme="minorHAnsi"/>
        </w:rPr>
        <w:t>(11):1564-70.</w:t>
      </w:r>
    </w:p>
    <w:p w:rsidR="00A1401B" w:rsidRPr="00A1401B" w:rsidRDefault="00A1401B" w:rsidP="00A1401B">
      <w:pPr>
        <w:pStyle w:val="ListParagraph"/>
        <w:rPr>
          <w:rFonts w:asciiTheme="minorHAnsi" w:hAnsiTheme="minorHAnsi" w:cs="Arial"/>
          <w:color w:val="000000"/>
          <w:shd w:val="clear" w:color="auto" w:fill="FFFFFF"/>
        </w:rPr>
      </w:pPr>
    </w:p>
    <w:p w:rsidR="00A1401B" w:rsidRPr="00D66797" w:rsidRDefault="00A1401B" w:rsidP="00A1401B">
      <w:pPr>
        <w:numPr>
          <w:ilvl w:val="0"/>
          <w:numId w:val="12"/>
        </w:numPr>
        <w:tabs>
          <w:tab w:val="clear" w:pos="720"/>
          <w:tab w:val="num" w:pos="540"/>
        </w:tabs>
        <w:ind w:left="540" w:hanging="540"/>
        <w:rPr>
          <w:rFonts w:asciiTheme="minorHAnsi" w:hAnsiTheme="minorHAnsi"/>
        </w:rPr>
      </w:pPr>
      <w:r w:rsidRPr="00A1401B">
        <w:rPr>
          <w:rFonts w:asciiTheme="minorHAnsi" w:hAnsiTheme="minorHAnsi" w:cs="Arial"/>
          <w:color w:val="000000"/>
          <w:shd w:val="clear" w:color="auto" w:fill="FFFFFF"/>
        </w:rPr>
        <w:t xml:space="preserve">Morris JL, </w:t>
      </w:r>
      <w:proofErr w:type="spellStart"/>
      <w:r w:rsidRPr="00A1401B">
        <w:rPr>
          <w:rFonts w:asciiTheme="minorHAnsi" w:hAnsiTheme="minorHAnsi" w:cs="Arial"/>
          <w:color w:val="000000"/>
          <w:shd w:val="clear" w:color="auto" w:fill="FFFFFF"/>
        </w:rPr>
        <w:t>Lippman</w:t>
      </w:r>
      <w:proofErr w:type="spellEnd"/>
      <w:r w:rsidRPr="00A1401B">
        <w:rPr>
          <w:rFonts w:asciiTheme="minorHAnsi" w:hAnsiTheme="minorHAnsi" w:cs="Arial"/>
          <w:color w:val="000000"/>
          <w:shd w:val="clear" w:color="auto" w:fill="FFFFFF"/>
        </w:rPr>
        <w:t xml:space="preserve"> SA, Philip S, </w:t>
      </w:r>
      <w:r w:rsidRPr="00A1401B">
        <w:rPr>
          <w:rFonts w:asciiTheme="minorHAnsi" w:hAnsiTheme="minorHAnsi" w:cs="Arial"/>
          <w:b/>
          <w:color w:val="000000"/>
          <w:shd w:val="clear" w:color="auto" w:fill="FFFFFF"/>
        </w:rPr>
        <w:t>Bernstein K</w:t>
      </w:r>
      <w:r w:rsidRPr="00A1401B">
        <w:rPr>
          <w:rFonts w:asciiTheme="minorHAnsi" w:hAnsiTheme="minorHAnsi" w:cs="Arial"/>
          <w:color w:val="000000"/>
          <w:shd w:val="clear" w:color="auto" w:fill="FFFFFF"/>
        </w:rPr>
        <w:t xml:space="preserve">, </w:t>
      </w:r>
      <w:proofErr w:type="spellStart"/>
      <w:r w:rsidRPr="00A1401B">
        <w:rPr>
          <w:rFonts w:asciiTheme="minorHAnsi" w:hAnsiTheme="minorHAnsi" w:cs="Arial"/>
          <w:color w:val="000000"/>
          <w:shd w:val="clear" w:color="auto" w:fill="FFFFFF"/>
        </w:rPr>
        <w:t>Neilands</w:t>
      </w:r>
      <w:proofErr w:type="spellEnd"/>
      <w:r w:rsidRPr="00A1401B">
        <w:rPr>
          <w:rFonts w:asciiTheme="minorHAnsi" w:hAnsiTheme="minorHAnsi" w:cs="Arial"/>
          <w:color w:val="000000"/>
          <w:shd w:val="clear" w:color="auto" w:fill="FFFFFF"/>
        </w:rPr>
        <w:t xml:space="preserve"> TB, Lightfoot M.</w:t>
      </w:r>
      <w:r w:rsidRPr="00A1401B">
        <w:rPr>
          <w:rFonts w:asciiTheme="minorHAnsi" w:hAnsiTheme="minorHAnsi"/>
        </w:rPr>
        <w:t xml:space="preserve"> </w:t>
      </w:r>
      <w:r w:rsidRPr="00A1401B">
        <w:rPr>
          <w:rFonts w:asciiTheme="minorHAnsi" w:hAnsiTheme="minorHAnsi" w:cs="Arial"/>
          <w:color w:val="000000"/>
          <w:shd w:val="clear" w:color="auto" w:fill="FFFFFF"/>
        </w:rPr>
        <w:t xml:space="preserve">Sexually transmitted infection related stigma and shame among </w:t>
      </w:r>
      <w:proofErr w:type="spellStart"/>
      <w:r w:rsidRPr="00A1401B">
        <w:rPr>
          <w:rFonts w:asciiTheme="minorHAnsi" w:hAnsiTheme="minorHAnsi" w:cs="Arial"/>
          <w:color w:val="000000"/>
          <w:shd w:val="clear" w:color="auto" w:fill="FFFFFF"/>
        </w:rPr>
        <w:t>african</w:t>
      </w:r>
      <w:proofErr w:type="spellEnd"/>
      <w:r w:rsidRPr="00A1401B">
        <w:rPr>
          <w:rFonts w:asciiTheme="minorHAnsi" w:hAnsiTheme="minorHAnsi" w:cs="Arial"/>
          <w:color w:val="000000"/>
          <w:shd w:val="clear" w:color="auto" w:fill="FFFFFF"/>
        </w:rPr>
        <w:t xml:space="preserve"> </w:t>
      </w:r>
      <w:proofErr w:type="spellStart"/>
      <w:r w:rsidRPr="00A1401B">
        <w:rPr>
          <w:rFonts w:asciiTheme="minorHAnsi" w:hAnsiTheme="minorHAnsi" w:cs="Arial"/>
          <w:color w:val="000000"/>
          <w:shd w:val="clear" w:color="auto" w:fill="FFFFFF"/>
        </w:rPr>
        <w:t>american</w:t>
      </w:r>
      <w:proofErr w:type="spellEnd"/>
      <w:r w:rsidRPr="00A1401B">
        <w:rPr>
          <w:rFonts w:asciiTheme="minorHAnsi" w:hAnsiTheme="minorHAnsi" w:cs="Arial"/>
          <w:color w:val="000000"/>
          <w:shd w:val="clear" w:color="auto" w:fill="FFFFFF"/>
        </w:rPr>
        <w:t xml:space="preserve"> male youth: implications for testing practices, partner notification, and treatment. AIDS Patient Care STDS. 2014 Sep</w:t>
      </w:r>
      <w:proofErr w:type="gramStart"/>
      <w:r w:rsidRPr="00A1401B">
        <w:rPr>
          <w:rFonts w:asciiTheme="minorHAnsi" w:hAnsiTheme="minorHAnsi" w:cs="Arial"/>
          <w:color w:val="000000"/>
          <w:shd w:val="clear" w:color="auto" w:fill="FFFFFF"/>
        </w:rPr>
        <w:t>;28</w:t>
      </w:r>
      <w:proofErr w:type="gramEnd"/>
      <w:r w:rsidRPr="00A1401B">
        <w:rPr>
          <w:rFonts w:asciiTheme="minorHAnsi" w:hAnsiTheme="minorHAnsi" w:cs="Arial"/>
          <w:color w:val="000000"/>
          <w:shd w:val="clear" w:color="auto" w:fill="FFFFFF"/>
        </w:rPr>
        <w:t>(9):499-506.</w:t>
      </w:r>
    </w:p>
    <w:p w:rsidR="00D66797" w:rsidRDefault="00D66797" w:rsidP="00D66797">
      <w:pPr>
        <w:pStyle w:val="ListParagraph"/>
        <w:rPr>
          <w:rFonts w:asciiTheme="minorHAnsi" w:hAnsiTheme="minorHAnsi"/>
        </w:rPr>
      </w:pPr>
    </w:p>
    <w:p w:rsidR="00D66797" w:rsidRDefault="00D66797" w:rsidP="00A1401B">
      <w:pPr>
        <w:numPr>
          <w:ilvl w:val="0"/>
          <w:numId w:val="12"/>
        </w:numPr>
        <w:tabs>
          <w:tab w:val="clear" w:pos="720"/>
          <w:tab w:val="num" w:pos="540"/>
        </w:tabs>
        <w:ind w:left="540" w:hanging="540"/>
        <w:rPr>
          <w:rFonts w:asciiTheme="minorHAnsi" w:hAnsiTheme="minorHAnsi"/>
        </w:rPr>
      </w:pPr>
      <w:r>
        <w:rPr>
          <w:rFonts w:asciiTheme="minorHAnsi" w:hAnsiTheme="minorHAnsi"/>
        </w:rPr>
        <w:t xml:space="preserve">Peterman TA, Su J, </w:t>
      </w:r>
      <w:r w:rsidRPr="00D66797">
        <w:rPr>
          <w:rFonts w:asciiTheme="minorHAnsi" w:hAnsiTheme="minorHAnsi"/>
          <w:b/>
        </w:rPr>
        <w:t>Bernstein KT</w:t>
      </w:r>
      <w:r>
        <w:rPr>
          <w:rFonts w:asciiTheme="minorHAnsi" w:hAnsiTheme="minorHAnsi"/>
        </w:rPr>
        <w:t xml:space="preserve">, Weinstock H. Syphilis in the United States: On the rise?  Expert Rev Anti Infect </w:t>
      </w:r>
      <w:proofErr w:type="spellStart"/>
      <w:r>
        <w:rPr>
          <w:rFonts w:asciiTheme="minorHAnsi" w:hAnsiTheme="minorHAnsi"/>
        </w:rPr>
        <w:t>Ther</w:t>
      </w:r>
      <w:proofErr w:type="spellEnd"/>
      <w:r>
        <w:rPr>
          <w:rFonts w:asciiTheme="minorHAnsi" w:hAnsiTheme="minorHAnsi"/>
        </w:rPr>
        <w:t>. 2014 Dec 9:1-8.</w:t>
      </w:r>
    </w:p>
    <w:p w:rsidR="00D66797" w:rsidRDefault="00D66797" w:rsidP="00D66797">
      <w:pPr>
        <w:pStyle w:val="ListParagraph"/>
        <w:rPr>
          <w:rFonts w:asciiTheme="minorHAnsi" w:hAnsiTheme="minorHAnsi"/>
        </w:rPr>
      </w:pPr>
    </w:p>
    <w:p w:rsidR="00D66797" w:rsidRPr="002334A3" w:rsidRDefault="00D66797" w:rsidP="00D66797">
      <w:pPr>
        <w:numPr>
          <w:ilvl w:val="0"/>
          <w:numId w:val="12"/>
        </w:numPr>
        <w:tabs>
          <w:tab w:val="clear" w:pos="720"/>
          <w:tab w:val="num" w:pos="540"/>
        </w:tabs>
        <w:ind w:left="540" w:hanging="540"/>
        <w:rPr>
          <w:rFonts w:asciiTheme="minorHAnsi" w:hAnsiTheme="minorHAnsi"/>
        </w:rPr>
      </w:pPr>
      <w:r>
        <w:rPr>
          <w:rFonts w:asciiTheme="minorHAnsi" w:hAnsiTheme="minorHAnsi"/>
        </w:rPr>
        <w:t xml:space="preserve">Kerani RP, Stenger MR, Weinstock H, </w:t>
      </w:r>
      <w:r w:rsidRPr="005D16A9">
        <w:rPr>
          <w:rFonts w:asciiTheme="minorHAnsi" w:hAnsiTheme="minorHAnsi"/>
          <w:b/>
        </w:rPr>
        <w:t>Bernstein KT</w:t>
      </w:r>
      <w:r>
        <w:rPr>
          <w:rFonts w:asciiTheme="minorHAnsi" w:hAnsiTheme="minorHAnsi"/>
        </w:rPr>
        <w:t xml:space="preserve">, Reed M, Schumacher C, Samuel MC, Eaglin M, Golden M. </w:t>
      </w:r>
      <w:r w:rsidRPr="00D66797">
        <w:rPr>
          <w:rFonts w:asciiTheme="minorHAnsi" w:hAnsiTheme="minorHAnsi"/>
        </w:rPr>
        <w:t>Gonorrhea</w:t>
      </w:r>
      <w:bookmarkStart w:id="0" w:name="_GoBack"/>
      <w:bookmarkEnd w:id="0"/>
      <w:r w:rsidRPr="00D66797">
        <w:rPr>
          <w:rFonts w:asciiTheme="minorHAnsi" w:hAnsiTheme="minorHAnsi"/>
        </w:rPr>
        <w:t xml:space="preserve"> Treatment Practices in the STD Surveillance Network, 2010–2012</w:t>
      </w:r>
      <w:r>
        <w:rPr>
          <w:rFonts w:asciiTheme="minorHAnsi" w:hAnsiTheme="minorHAnsi"/>
        </w:rPr>
        <w:t xml:space="preserve">.  </w:t>
      </w:r>
      <w:r w:rsidRPr="002334A3">
        <w:rPr>
          <w:rFonts w:asciiTheme="minorHAnsi" w:hAnsiTheme="minorHAnsi"/>
        </w:rPr>
        <w:t xml:space="preserve">Sex </w:t>
      </w:r>
      <w:proofErr w:type="spellStart"/>
      <w:r w:rsidRPr="002334A3">
        <w:rPr>
          <w:rFonts w:asciiTheme="minorHAnsi" w:hAnsiTheme="minorHAnsi"/>
        </w:rPr>
        <w:t>Transm</w:t>
      </w:r>
      <w:proofErr w:type="spellEnd"/>
      <w:r w:rsidRPr="002334A3">
        <w:rPr>
          <w:rFonts w:asciiTheme="minorHAnsi" w:hAnsiTheme="minorHAnsi"/>
        </w:rPr>
        <w:t xml:space="preserve"> Dis. </w:t>
      </w:r>
      <w:r>
        <w:rPr>
          <w:rFonts w:asciiTheme="minorHAnsi" w:hAnsiTheme="minorHAnsi"/>
        </w:rPr>
        <w:t>2015</w:t>
      </w:r>
      <w:r w:rsidRPr="00CA3FA6">
        <w:rPr>
          <w:rFonts w:asciiTheme="minorHAnsi" w:hAnsiTheme="minorHAnsi"/>
        </w:rPr>
        <w:t xml:space="preserve"> </w:t>
      </w:r>
      <w:r>
        <w:rPr>
          <w:rFonts w:asciiTheme="minorHAnsi" w:hAnsiTheme="minorHAnsi"/>
        </w:rPr>
        <w:t>Jan</w:t>
      </w:r>
      <w:proofErr w:type="gramStart"/>
      <w:r>
        <w:rPr>
          <w:rFonts w:asciiTheme="minorHAnsi" w:hAnsiTheme="minorHAnsi"/>
        </w:rPr>
        <w:t>;42</w:t>
      </w:r>
      <w:proofErr w:type="gramEnd"/>
      <w:r>
        <w:rPr>
          <w:rFonts w:asciiTheme="minorHAnsi" w:hAnsiTheme="minorHAnsi"/>
        </w:rPr>
        <w:t>(1</w:t>
      </w:r>
      <w:r w:rsidRPr="00CA3FA6">
        <w:rPr>
          <w:rFonts w:asciiTheme="minorHAnsi" w:hAnsiTheme="minorHAnsi"/>
        </w:rPr>
        <w:t>):</w:t>
      </w:r>
      <w:r>
        <w:rPr>
          <w:rFonts w:asciiTheme="minorHAnsi" w:hAnsiTheme="minorHAnsi"/>
        </w:rPr>
        <w:t>6-12</w:t>
      </w:r>
      <w:r w:rsidRPr="00CA3FA6">
        <w:rPr>
          <w:rFonts w:asciiTheme="minorHAnsi" w:hAnsiTheme="minorHAnsi"/>
        </w:rPr>
        <w:t>.</w:t>
      </w:r>
    </w:p>
    <w:p w:rsidR="00D66797" w:rsidRPr="0045671D" w:rsidRDefault="00D66797" w:rsidP="00D66797">
      <w:pPr>
        <w:pStyle w:val="ListParagraph"/>
        <w:rPr>
          <w:rFonts w:asciiTheme="minorHAnsi" w:hAnsiTheme="minorHAnsi"/>
        </w:rPr>
      </w:pPr>
    </w:p>
    <w:p w:rsidR="00D66797" w:rsidRDefault="005D2723" w:rsidP="005D2723">
      <w:pPr>
        <w:numPr>
          <w:ilvl w:val="0"/>
          <w:numId w:val="12"/>
        </w:numPr>
        <w:tabs>
          <w:tab w:val="clear" w:pos="720"/>
          <w:tab w:val="num" w:pos="540"/>
        </w:tabs>
        <w:ind w:left="540" w:hanging="540"/>
        <w:rPr>
          <w:rFonts w:asciiTheme="minorHAnsi" w:hAnsiTheme="minorHAnsi"/>
        </w:rPr>
      </w:pPr>
      <w:r>
        <w:rPr>
          <w:rFonts w:asciiTheme="minorHAnsi" w:hAnsiTheme="minorHAnsi"/>
        </w:rPr>
        <w:t xml:space="preserve">Stoltey JE, Li Y, </w:t>
      </w:r>
      <w:r w:rsidRPr="005D2723">
        <w:rPr>
          <w:rFonts w:asciiTheme="minorHAnsi" w:hAnsiTheme="minorHAnsi"/>
          <w:b/>
        </w:rPr>
        <w:t>Bernstein KT</w:t>
      </w:r>
      <w:r>
        <w:rPr>
          <w:rFonts w:asciiTheme="minorHAnsi" w:hAnsiTheme="minorHAnsi"/>
        </w:rPr>
        <w:t xml:space="preserve">, Philip SS.  </w:t>
      </w:r>
      <w:r w:rsidRPr="005D2723">
        <w:rPr>
          <w:rFonts w:asciiTheme="minorHAnsi" w:hAnsiTheme="minorHAnsi"/>
        </w:rPr>
        <w:t>Ecological analysis examining the association between census tract-level incarceration and reported chlamydia incidence among female adolescents and young adults in San Francisco.</w:t>
      </w:r>
      <w:r>
        <w:rPr>
          <w:rFonts w:asciiTheme="minorHAnsi" w:hAnsiTheme="minorHAnsi"/>
        </w:rPr>
        <w:t xml:space="preserve">  Sex Trans Infect. </w:t>
      </w:r>
      <w:r w:rsidR="00741FA0">
        <w:rPr>
          <w:rFonts w:asciiTheme="minorHAnsi" w:hAnsiTheme="minorHAnsi"/>
        </w:rPr>
        <w:t>2015 Aug; 91(5):370-4.</w:t>
      </w:r>
    </w:p>
    <w:p w:rsidR="00C948D4" w:rsidRDefault="00C948D4" w:rsidP="00C948D4">
      <w:pPr>
        <w:pStyle w:val="ListParagraph"/>
        <w:rPr>
          <w:rFonts w:asciiTheme="minorHAnsi" w:hAnsiTheme="minorHAnsi"/>
        </w:rPr>
      </w:pPr>
    </w:p>
    <w:p w:rsidR="00C948D4" w:rsidRDefault="00C948D4" w:rsidP="005D2723">
      <w:pPr>
        <w:numPr>
          <w:ilvl w:val="0"/>
          <w:numId w:val="12"/>
        </w:numPr>
        <w:tabs>
          <w:tab w:val="clear" w:pos="720"/>
          <w:tab w:val="num" w:pos="540"/>
        </w:tabs>
        <w:ind w:left="540" w:hanging="540"/>
        <w:rPr>
          <w:rFonts w:asciiTheme="minorHAnsi" w:hAnsiTheme="minorHAnsi"/>
        </w:rPr>
      </w:pPr>
      <w:proofErr w:type="spellStart"/>
      <w:r>
        <w:rPr>
          <w:rFonts w:asciiTheme="minorHAnsi" w:hAnsiTheme="minorHAnsi"/>
        </w:rPr>
        <w:t>Troung</w:t>
      </w:r>
      <w:proofErr w:type="spellEnd"/>
      <w:r>
        <w:rPr>
          <w:rFonts w:asciiTheme="minorHAnsi" w:hAnsiTheme="minorHAnsi"/>
        </w:rPr>
        <w:t xml:space="preserve"> H-H, Pipkin S, O’Keefe K, Louie B, </w:t>
      </w:r>
      <w:proofErr w:type="spellStart"/>
      <w:r>
        <w:rPr>
          <w:rFonts w:asciiTheme="minorHAnsi" w:hAnsiTheme="minorHAnsi"/>
        </w:rPr>
        <w:t>Liegler</w:t>
      </w:r>
      <w:proofErr w:type="spellEnd"/>
      <w:r>
        <w:rPr>
          <w:rFonts w:asciiTheme="minorHAnsi" w:hAnsiTheme="minorHAnsi"/>
        </w:rPr>
        <w:t xml:space="preserve"> T, McFarland W, Grant RM, </w:t>
      </w:r>
      <w:r w:rsidRPr="00C948D4">
        <w:rPr>
          <w:rFonts w:asciiTheme="minorHAnsi" w:hAnsiTheme="minorHAnsi"/>
          <w:b/>
        </w:rPr>
        <w:t>Bernstein K</w:t>
      </w:r>
      <w:r>
        <w:rPr>
          <w:rFonts w:asciiTheme="minorHAnsi" w:hAnsiTheme="minorHAnsi"/>
        </w:rPr>
        <w:t>, Scheer S.  Recent infection, sexually transmitted infections and transmission clusters frequently observed among persons newly-diagnosed with HIV in San Francisco. JAIDS</w:t>
      </w:r>
      <w:r w:rsidR="007744F7">
        <w:rPr>
          <w:rFonts w:asciiTheme="minorHAnsi" w:hAnsiTheme="minorHAnsi"/>
        </w:rPr>
        <w:t xml:space="preserve"> 2015 Aug 15</w:t>
      </w:r>
      <w:proofErr w:type="gramStart"/>
      <w:r w:rsidR="007744F7">
        <w:rPr>
          <w:rFonts w:asciiTheme="minorHAnsi" w:hAnsiTheme="minorHAnsi"/>
        </w:rPr>
        <w:t>;69</w:t>
      </w:r>
      <w:proofErr w:type="gramEnd"/>
      <w:r w:rsidR="007744F7">
        <w:rPr>
          <w:rFonts w:asciiTheme="minorHAnsi" w:hAnsiTheme="minorHAnsi"/>
        </w:rPr>
        <w:t>(5):606-9.</w:t>
      </w:r>
    </w:p>
    <w:p w:rsidR="005D16A9" w:rsidRDefault="005D16A9" w:rsidP="005D16A9">
      <w:pPr>
        <w:pStyle w:val="ListParagraph"/>
        <w:rPr>
          <w:rFonts w:asciiTheme="minorHAnsi" w:hAnsiTheme="minorHAnsi"/>
        </w:rPr>
      </w:pPr>
    </w:p>
    <w:p w:rsidR="007744F7" w:rsidRDefault="005D16A9" w:rsidP="007744F7">
      <w:pPr>
        <w:numPr>
          <w:ilvl w:val="0"/>
          <w:numId w:val="12"/>
        </w:numPr>
        <w:tabs>
          <w:tab w:val="clear" w:pos="720"/>
          <w:tab w:val="num" w:pos="540"/>
        </w:tabs>
        <w:ind w:left="540" w:hanging="540"/>
        <w:rPr>
          <w:rFonts w:asciiTheme="minorHAnsi" w:hAnsiTheme="minorHAnsi"/>
        </w:rPr>
      </w:pPr>
      <w:r w:rsidRPr="005D16A9">
        <w:rPr>
          <w:rFonts w:asciiTheme="minorHAnsi" w:hAnsiTheme="minorHAnsi"/>
        </w:rPr>
        <w:t>Pathela</w:t>
      </w:r>
      <w:r>
        <w:rPr>
          <w:rFonts w:asciiTheme="minorHAnsi" w:hAnsiTheme="minorHAnsi"/>
        </w:rPr>
        <w:t xml:space="preserve"> P</w:t>
      </w:r>
      <w:r w:rsidRPr="005D16A9">
        <w:rPr>
          <w:rFonts w:asciiTheme="minorHAnsi" w:hAnsiTheme="minorHAnsi"/>
        </w:rPr>
        <w:t>, Klingler</w:t>
      </w:r>
      <w:r>
        <w:rPr>
          <w:rFonts w:asciiTheme="minorHAnsi" w:hAnsiTheme="minorHAnsi"/>
        </w:rPr>
        <w:t xml:space="preserve"> EJ</w:t>
      </w:r>
      <w:r w:rsidRPr="005D16A9">
        <w:rPr>
          <w:rFonts w:asciiTheme="minorHAnsi" w:hAnsiTheme="minorHAnsi"/>
        </w:rPr>
        <w:t>, Guerry</w:t>
      </w:r>
      <w:r>
        <w:rPr>
          <w:rFonts w:asciiTheme="minorHAnsi" w:hAnsiTheme="minorHAnsi"/>
        </w:rPr>
        <w:t xml:space="preserve"> SL</w:t>
      </w:r>
      <w:r w:rsidRPr="005D16A9">
        <w:rPr>
          <w:rFonts w:asciiTheme="minorHAnsi" w:hAnsiTheme="minorHAnsi"/>
        </w:rPr>
        <w:t xml:space="preserve">, </w:t>
      </w:r>
      <w:r w:rsidRPr="005D16A9">
        <w:rPr>
          <w:rFonts w:asciiTheme="minorHAnsi" w:hAnsiTheme="minorHAnsi"/>
          <w:b/>
        </w:rPr>
        <w:t>Bernstein KT</w:t>
      </w:r>
      <w:r w:rsidRPr="005D16A9">
        <w:rPr>
          <w:rFonts w:asciiTheme="minorHAnsi" w:hAnsiTheme="minorHAnsi"/>
        </w:rPr>
        <w:t>, Kerani</w:t>
      </w:r>
      <w:r>
        <w:rPr>
          <w:rFonts w:asciiTheme="minorHAnsi" w:hAnsiTheme="minorHAnsi"/>
        </w:rPr>
        <w:t xml:space="preserve"> RP</w:t>
      </w:r>
      <w:r w:rsidRPr="005D16A9">
        <w:rPr>
          <w:rFonts w:asciiTheme="minorHAnsi" w:hAnsiTheme="minorHAnsi"/>
        </w:rPr>
        <w:t>, Llata</w:t>
      </w:r>
      <w:r>
        <w:rPr>
          <w:rFonts w:asciiTheme="minorHAnsi" w:hAnsiTheme="minorHAnsi"/>
        </w:rPr>
        <w:t xml:space="preserve"> L</w:t>
      </w:r>
      <w:r w:rsidRPr="005D16A9">
        <w:rPr>
          <w:rFonts w:asciiTheme="minorHAnsi" w:hAnsiTheme="minorHAnsi"/>
        </w:rPr>
        <w:t>, Mark</w:t>
      </w:r>
      <w:r>
        <w:rPr>
          <w:rFonts w:asciiTheme="minorHAnsi" w:hAnsiTheme="minorHAnsi"/>
        </w:rPr>
        <w:t xml:space="preserve"> HD</w:t>
      </w:r>
      <w:r w:rsidRPr="005D16A9">
        <w:rPr>
          <w:rFonts w:asciiTheme="minorHAnsi" w:hAnsiTheme="minorHAnsi"/>
        </w:rPr>
        <w:t>, Tabidze</w:t>
      </w:r>
      <w:r>
        <w:rPr>
          <w:rFonts w:asciiTheme="minorHAnsi" w:hAnsiTheme="minorHAnsi"/>
        </w:rPr>
        <w:t xml:space="preserve"> I</w:t>
      </w:r>
      <w:r w:rsidRPr="005D16A9">
        <w:rPr>
          <w:rFonts w:asciiTheme="minorHAnsi" w:hAnsiTheme="minorHAnsi"/>
        </w:rPr>
        <w:t>, Rietmeijer</w:t>
      </w:r>
      <w:r>
        <w:rPr>
          <w:rFonts w:asciiTheme="minorHAnsi" w:hAnsiTheme="minorHAnsi"/>
        </w:rPr>
        <w:t xml:space="preserve"> CA</w:t>
      </w:r>
      <w:r w:rsidRPr="005D16A9">
        <w:rPr>
          <w:rFonts w:asciiTheme="minorHAnsi" w:hAnsiTheme="minorHAnsi"/>
        </w:rPr>
        <w:t xml:space="preserve">, </w:t>
      </w:r>
      <w:proofErr w:type="spellStart"/>
      <w:r w:rsidRPr="005D16A9">
        <w:rPr>
          <w:rFonts w:asciiTheme="minorHAnsi" w:hAnsiTheme="minorHAnsi"/>
        </w:rPr>
        <w:t>SSuN</w:t>
      </w:r>
      <w:proofErr w:type="spellEnd"/>
      <w:r w:rsidRPr="005D16A9">
        <w:rPr>
          <w:rFonts w:asciiTheme="minorHAnsi" w:hAnsiTheme="minorHAnsi"/>
        </w:rPr>
        <w:t xml:space="preserve"> Working Grou</w:t>
      </w:r>
      <w:r>
        <w:rPr>
          <w:rFonts w:asciiTheme="minorHAnsi" w:hAnsiTheme="minorHAnsi"/>
        </w:rPr>
        <w:t>p.</w:t>
      </w:r>
      <w:r w:rsidRPr="005D16A9">
        <w:t xml:space="preserve"> </w:t>
      </w:r>
      <w:r w:rsidRPr="005D16A9">
        <w:rPr>
          <w:rFonts w:asciiTheme="minorHAnsi" w:hAnsiTheme="minorHAnsi"/>
        </w:rPr>
        <w:t>Sexually transmitted infection clinics as safety net providers: exploring the role of categorical sexually transmitted infection clinics in an era of health care reform</w:t>
      </w:r>
      <w:r>
        <w:rPr>
          <w:rFonts w:asciiTheme="minorHAnsi" w:hAnsiTheme="minorHAnsi"/>
        </w:rPr>
        <w:t xml:space="preserve">.  </w:t>
      </w:r>
      <w:r w:rsidRPr="005D16A9">
        <w:rPr>
          <w:rFonts w:asciiTheme="minorHAnsi" w:hAnsiTheme="minorHAnsi"/>
        </w:rPr>
        <w:t xml:space="preserve">Sex </w:t>
      </w:r>
      <w:proofErr w:type="spellStart"/>
      <w:r w:rsidRPr="005D16A9">
        <w:rPr>
          <w:rFonts w:asciiTheme="minorHAnsi" w:hAnsiTheme="minorHAnsi"/>
        </w:rPr>
        <w:t>Transm</w:t>
      </w:r>
      <w:proofErr w:type="spellEnd"/>
      <w:r w:rsidRPr="005D16A9">
        <w:rPr>
          <w:rFonts w:asciiTheme="minorHAnsi" w:hAnsiTheme="minorHAnsi"/>
        </w:rPr>
        <w:t xml:space="preserve"> Dis. 2015 May</w:t>
      </w:r>
      <w:proofErr w:type="gramStart"/>
      <w:r w:rsidRPr="005D16A9">
        <w:rPr>
          <w:rFonts w:asciiTheme="minorHAnsi" w:hAnsiTheme="minorHAnsi"/>
        </w:rPr>
        <w:t>;42</w:t>
      </w:r>
      <w:proofErr w:type="gramEnd"/>
      <w:r w:rsidRPr="005D16A9">
        <w:rPr>
          <w:rFonts w:asciiTheme="minorHAnsi" w:hAnsiTheme="minorHAnsi"/>
        </w:rPr>
        <w:t>(5):286-93.</w:t>
      </w:r>
    </w:p>
    <w:p w:rsidR="007744F7" w:rsidRDefault="007744F7" w:rsidP="007744F7">
      <w:pPr>
        <w:pStyle w:val="ListParagraph"/>
        <w:rPr>
          <w:rFonts w:asciiTheme="minorHAnsi" w:hAnsiTheme="minorHAnsi"/>
        </w:rPr>
      </w:pPr>
    </w:p>
    <w:p w:rsidR="00845911" w:rsidRDefault="007744F7" w:rsidP="00845911">
      <w:pPr>
        <w:numPr>
          <w:ilvl w:val="0"/>
          <w:numId w:val="12"/>
        </w:numPr>
        <w:tabs>
          <w:tab w:val="clear" w:pos="720"/>
          <w:tab w:val="num" w:pos="540"/>
        </w:tabs>
        <w:ind w:left="540" w:hanging="540"/>
        <w:rPr>
          <w:rFonts w:asciiTheme="minorHAnsi" w:hAnsiTheme="minorHAnsi"/>
        </w:rPr>
      </w:pPr>
      <w:r w:rsidRPr="007744F7">
        <w:rPr>
          <w:rFonts w:asciiTheme="minorHAnsi" w:hAnsiTheme="minorHAnsi"/>
        </w:rPr>
        <w:t xml:space="preserve">Llata E, </w:t>
      </w:r>
      <w:r w:rsidRPr="007744F7">
        <w:rPr>
          <w:rFonts w:asciiTheme="minorHAnsi" w:hAnsiTheme="minorHAnsi"/>
          <w:b/>
        </w:rPr>
        <w:t>Bernstein KT</w:t>
      </w:r>
      <w:r w:rsidRPr="007744F7">
        <w:rPr>
          <w:rFonts w:asciiTheme="minorHAnsi" w:hAnsiTheme="minorHAnsi"/>
        </w:rPr>
        <w:t xml:space="preserve">, Kerani RP, Pathela P, </w:t>
      </w:r>
      <w:proofErr w:type="spellStart"/>
      <w:r w:rsidRPr="007744F7">
        <w:rPr>
          <w:rFonts w:asciiTheme="minorHAnsi" w:hAnsiTheme="minorHAnsi"/>
        </w:rPr>
        <w:t>Schwebke</w:t>
      </w:r>
      <w:proofErr w:type="spellEnd"/>
      <w:r w:rsidRPr="007744F7">
        <w:rPr>
          <w:rFonts w:asciiTheme="minorHAnsi" w:hAnsiTheme="minorHAnsi"/>
        </w:rPr>
        <w:t xml:space="preserve"> JR, Schumacher C, Stenger M, Weinstock HS</w:t>
      </w:r>
      <w:r>
        <w:rPr>
          <w:rFonts w:asciiTheme="minorHAnsi" w:hAnsiTheme="minorHAnsi"/>
        </w:rPr>
        <w:t xml:space="preserve">.  </w:t>
      </w:r>
      <w:r w:rsidRPr="007744F7">
        <w:rPr>
          <w:rFonts w:asciiTheme="minorHAnsi" w:hAnsiTheme="minorHAnsi"/>
        </w:rPr>
        <w:t>Management of Pelvic Inflammatory Disease in Selected US Sexually Transmitted Disease Clinics: Sexually Transmitted Disease Surveillance Netw</w:t>
      </w:r>
      <w:r>
        <w:rPr>
          <w:rFonts w:asciiTheme="minorHAnsi" w:hAnsiTheme="minorHAnsi"/>
        </w:rPr>
        <w:t xml:space="preserve">ork, January 2010-December 2011.  </w:t>
      </w:r>
      <w:r w:rsidRPr="007744F7">
        <w:rPr>
          <w:rFonts w:asciiTheme="minorHAnsi" w:hAnsiTheme="minorHAnsi"/>
        </w:rPr>
        <w:t xml:space="preserve">Sex </w:t>
      </w:r>
      <w:proofErr w:type="spellStart"/>
      <w:r w:rsidRPr="007744F7">
        <w:rPr>
          <w:rFonts w:asciiTheme="minorHAnsi" w:hAnsiTheme="minorHAnsi"/>
        </w:rPr>
        <w:t>Transm</w:t>
      </w:r>
      <w:proofErr w:type="spellEnd"/>
      <w:r w:rsidRPr="007744F7">
        <w:rPr>
          <w:rFonts w:asciiTheme="minorHAnsi" w:hAnsiTheme="minorHAnsi"/>
        </w:rPr>
        <w:t xml:space="preserve"> Dis. 2015 Aug</w:t>
      </w:r>
      <w:proofErr w:type="gramStart"/>
      <w:r w:rsidRPr="007744F7">
        <w:rPr>
          <w:rFonts w:asciiTheme="minorHAnsi" w:hAnsiTheme="minorHAnsi"/>
        </w:rPr>
        <w:t>;42</w:t>
      </w:r>
      <w:proofErr w:type="gramEnd"/>
      <w:r w:rsidRPr="007744F7">
        <w:rPr>
          <w:rFonts w:asciiTheme="minorHAnsi" w:hAnsiTheme="minorHAnsi"/>
        </w:rPr>
        <w:t>(8):429-33</w:t>
      </w:r>
      <w:r>
        <w:rPr>
          <w:rFonts w:asciiTheme="minorHAnsi" w:hAnsiTheme="minorHAnsi"/>
        </w:rPr>
        <w:t>.</w:t>
      </w:r>
    </w:p>
    <w:p w:rsidR="00845911" w:rsidRDefault="00845911" w:rsidP="00845911">
      <w:pPr>
        <w:pStyle w:val="ListParagraph"/>
        <w:rPr>
          <w:rFonts w:asciiTheme="minorHAnsi" w:hAnsiTheme="minorHAnsi"/>
        </w:rPr>
      </w:pPr>
    </w:p>
    <w:p w:rsidR="00970220" w:rsidRPr="00845911" w:rsidRDefault="00970220" w:rsidP="00845911">
      <w:pPr>
        <w:numPr>
          <w:ilvl w:val="0"/>
          <w:numId w:val="12"/>
        </w:numPr>
        <w:tabs>
          <w:tab w:val="clear" w:pos="720"/>
          <w:tab w:val="num" w:pos="540"/>
        </w:tabs>
        <w:ind w:left="540" w:hanging="540"/>
        <w:rPr>
          <w:rFonts w:asciiTheme="minorHAnsi" w:hAnsiTheme="minorHAnsi"/>
        </w:rPr>
      </w:pPr>
      <w:r w:rsidRPr="00845911">
        <w:rPr>
          <w:rFonts w:asciiTheme="minorHAnsi" w:hAnsiTheme="minorHAnsi"/>
        </w:rPr>
        <w:t xml:space="preserve">Aral SO, Torrone E, </w:t>
      </w:r>
      <w:r w:rsidRPr="00845911">
        <w:rPr>
          <w:rFonts w:asciiTheme="minorHAnsi" w:hAnsiTheme="minorHAnsi"/>
          <w:b/>
        </w:rPr>
        <w:t>Bernstein KT</w:t>
      </w:r>
      <w:r w:rsidRPr="00845911">
        <w:rPr>
          <w:rFonts w:asciiTheme="minorHAnsi" w:hAnsiTheme="minorHAnsi"/>
        </w:rPr>
        <w:t xml:space="preserve">. Geographical targeting to improve progression through the STI/HIV treatment continua in different populations. </w:t>
      </w:r>
      <w:proofErr w:type="spellStart"/>
      <w:r w:rsidR="00845911" w:rsidRPr="00845911">
        <w:rPr>
          <w:rFonts w:asciiTheme="minorHAnsi" w:hAnsiTheme="minorHAnsi"/>
        </w:rPr>
        <w:t>Curr</w:t>
      </w:r>
      <w:proofErr w:type="spellEnd"/>
      <w:r w:rsidR="00845911" w:rsidRPr="00845911">
        <w:rPr>
          <w:rFonts w:asciiTheme="minorHAnsi" w:hAnsiTheme="minorHAnsi"/>
        </w:rPr>
        <w:t xml:space="preserve"> </w:t>
      </w:r>
      <w:proofErr w:type="spellStart"/>
      <w:r w:rsidR="00845911" w:rsidRPr="00845911">
        <w:rPr>
          <w:rFonts w:asciiTheme="minorHAnsi" w:hAnsiTheme="minorHAnsi"/>
        </w:rPr>
        <w:t>Opin</w:t>
      </w:r>
      <w:proofErr w:type="spellEnd"/>
      <w:r w:rsidR="00845911" w:rsidRPr="00845911">
        <w:rPr>
          <w:rFonts w:asciiTheme="minorHAnsi" w:hAnsiTheme="minorHAnsi"/>
        </w:rPr>
        <w:t xml:space="preserve"> HIV AIDS. 2015 Nov;10(6):477-82</w:t>
      </w:r>
    </w:p>
    <w:p w:rsidR="00970220" w:rsidRDefault="00970220" w:rsidP="00970220">
      <w:pPr>
        <w:pStyle w:val="ListParagraph"/>
        <w:rPr>
          <w:rFonts w:asciiTheme="minorHAnsi" w:hAnsiTheme="minorHAnsi"/>
        </w:rPr>
      </w:pPr>
    </w:p>
    <w:p w:rsidR="00845911" w:rsidRDefault="00970220" w:rsidP="00845911">
      <w:pPr>
        <w:numPr>
          <w:ilvl w:val="0"/>
          <w:numId w:val="12"/>
        </w:numPr>
        <w:tabs>
          <w:tab w:val="clear" w:pos="720"/>
          <w:tab w:val="num" w:pos="540"/>
        </w:tabs>
        <w:ind w:left="540" w:hanging="540"/>
        <w:rPr>
          <w:rFonts w:asciiTheme="minorHAnsi" w:hAnsiTheme="minorHAnsi"/>
        </w:rPr>
      </w:pPr>
      <w:r w:rsidRPr="00970220">
        <w:rPr>
          <w:rFonts w:asciiTheme="minorHAnsi" w:hAnsiTheme="minorHAnsi"/>
          <w:b/>
        </w:rPr>
        <w:t>Bernstein KT</w:t>
      </w:r>
      <w:r>
        <w:rPr>
          <w:rFonts w:asciiTheme="minorHAnsi" w:hAnsiTheme="minorHAnsi"/>
        </w:rPr>
        <w:t xml:space="preserve">. Systems approaches to improving rates of </w:t>
      </w:r>
      <w:proofErr w:type="spellStart"/>
      <w:r>
        <w:rPr>
          <w:rFonts w:asciiTheme="minorHAnsi" w:hAnsiTheme="minorHAnsi"/>
        </w:rPr>
        <w:t>extragenital</w:t>
      </w:r>
      <w:proofErr w:type="spellEnd"/>
      <w:r>
        <w:rPr>
          <w:rFonts w:asciiTheme="minorHAnsi" w:hAnsiTheme="minorHAnsi"/>
        </w:rPr>
        <w:t xml:space="preserve"> chlamydia and gonorrhea screening among men who have sex with men</w:t>
      </w:r>
      <w:r w:rsidR="00EA253E">
        <w:rPr>
          <w:rFonts w:asciiTheme="minorHAnsi" w:hAnsiTheme="minorHAnsi"/>
        </w:rPr>
        <w:t xml:space="preserve"> engaged in HIV care.  Sex </w:t>
      </w:r>
      <w:proofErr w:type="spellStart"/>
      <w:r w:rsidR="00EA253E">
        <w:rPr>
          <w:rFonts w:asciiTheme="minorHAnsi" w:hAnsiTheme="minorHAnsi"/>
        </w:rPr>
        <w:t>Trans</w:t>
      </w:r>
      <w:r w:rsidR="000E7A76">
        <w:rPr>
          <w:rFonts w:asciiTheme="minorHAnsi" w:hAnsiTheme="minorHAnsi"/>
        </w:rPr>
        <w:t>m</w:t>
      </w:r>
      <w:proofErr w:type="spellEnd"/>
      <w:r w:rsidR="000E7A76">
        <w:rPr>
          <w:rFonts w:asciiTheme="minorHAnsi" w:hAnsiTheme="minorHAnsi"/>
        </w:rPr>
        <w:t xml:space="preserve"> Dis</w:t>
      </w:r>
      <w:r>
        <w:rPr>
          <w:rFonts w:asciiTheme="minorHAnsi" w:hAnsiTheme="minorHAnsi"/>
        </w:rPr>
        <w:t>.</w:t>
      </w:r>
      <w:r w:rsidR="000E7A76">
        <w:rPr>
          <w:rFonts w:asciiTheme="minorHAnsi" w:hAnsiTheme="minorHAnsi"/>
        </w:rPr>
        <w:t xml:space="preserve"> 2015 Oct; 42(10):599-600.</w:t>
      </w:r>
    </w:p>
    <w:p w:rsidR="00845911" w:rsidRDefault="00845911" w:rsidP="00845911">
      <w:pPr>
        <w:pStyle w:val="ListParagraph"/>
        <w:rPr>
          <w:rFonts w:asciiTheme="minorHAnsi" w:hAnsiTheme="minorHAnsi"/>
        </w:rPr>
      </w:pPr>
    </w:p>
    <w:p w:rsidR="00845911" w:rsidRPr="00845911" w:rsidRDefault="00845911" w:rsidP="00845911">
      <w:pPr>
        <w:numPr>
          <w:ilvl w:val="0"/>
          <w:numId w:val="12"/>
        </w:numPr>
        <w:tabs>
          <w:tab w:val="clear" w:pos="720"/>
          <w:tab w:val="num" w:pos="540"/>
        </w:tabs>
        <w:ind w:left="540" w:hanging="540"/>
        <w:rPr>
          <w:rFonts w:asciiTheme="minorHAnsi" w:hAnsiTheme="minorHAnsi"/>
        </w:rPr>
      </w:pPr>
      <w:proofErr w:type="spellStart"/>
      <w:r w:rsidRPr="00845911">
        <w:rPr>
          <w:rFonts w:asciiTheme="minorHAnsi" w:hAnsiTheme="minorHAnsi"/>
        </w:rPr>
        <w:t>Deen</w:t>
      </w:r>
      <w:proofErr w:type="spellEnd"/>
      <w:r w:rsidRPr="00845911">
        <w:rPr>
          <w:rFonts w:asciiTheme="minorHAnsi" w:hAnsiTheme="minorHAnsi"/>
        </w:rPr>
        <w:t xml:space="preserve"> GF, Knust B, </w:t>
      </w:r>
      <w:proofErr w:type="spellStart"/>
      <w:r w:rsidRPr="00845911">
        <w:rPr>
          <w:rFonts w:asciiTheme="minorHAnsi" w:hAnsiTheme="minorHAnsi"/>
        </w:rPr>
        <w:t>Broutet</w:t>
      </w:r>
      <w:proofErr w:type="spellEnd"/>
      <w:r w:rsidRPr="00845911">
        <w:rPr>
          <w:rFonts w:asciiTheme="minorHAnsi" w:hAnsiTheme="minorHAnsi"/>
        </w:rPr>
        <w:t xml:space="preserve"> N, </w:t>
      </w:r>
      <w:proofErr w:type="spellStart"/>
      <w:r w:rsidRPr="00845911">
        <w:rPr>
          <w:rFonts w:asciiTheme="minorHAnsi" w:hAnsiTheme="minorHAnsi"/>
        </w:rPr>
        <w:t>Sesay</w:t>
      </w:r>
      <w:proofErr w:type="spellEnd"/>
      <w:r w:rsidRPr="00845911">
        <w:rPr>
          <w:rFonts w:asciiTheme="minorHAnsi" w:hAnsiTheme="minorHAnsi"/>
        </w:rPr>
        <w:t xml:space="preserve"> FR, </w:t>
      </w:r>
      <w:proofErr w:type="spellStart"/>
      <w:r w:rsidRPr="00845911">
        <w:rPr>
          <w:rFonts w:asciiTheme="minorHAnsi" w:hAnsiTheme="minorHAnsi"/>
        </w:rPr>
        <w:t>Formenty</w:t>
      </w:r>
      <w:proofErr w:type="spellEnd"/>
      <w:r w:rsidRPr="00845911">
        <w:rPr>
          <w:rFonts w:asciiTheme="minorHAnsi" w:hAnsiTheme="minorHAnsi"/>
        </w:rPr>
        <w:t xml:space="preserve"> P, Ross C, Thorson AE, </w:t>
      </w:r>
      <w:proofErr w:type="spellStart"/>
      <w:r w:rsidRPr="00845911">
        <w:rPr>
          <w:rFonts w:asciiTheme="minorHAnsi" w:hAnsiTheme="minorHAnsi"/>
        </w:rPr>
        <w:t>Massaquoi</w:t>
      </w:r>
      <w:proofErr w:type="spellEnd"/>
      <w:r w:rsidRPr="00845911">
        <w:rPr>
          <w:rFonts w:asciiTheme="minorHAnsi" w:hAnsiTheme="minorHAnsi"/>
        </w:rPr>
        <w:t xml:space="preserve"> TA, </w:t>
      </w:r>
      <w:proofErr w:type="spellStart"/>
      <w:r w:rsidRPr="00845911">
        <w:rPr>
          <w:rFonts w:asciiTheme="minorHAnsi" w:hAnsiTheme="minorHAnsi"/>
        </w:rPr>
        <w:t>Marrinan</w:t>
      </w:r>
      <w:proofErr w:type="spellEnd"/>
      <w:r w:rsidRPr="00845911">
        <w:rPr>
          <w:rFonts w:asciiTheme="minorHAnsi" w:hAnsiTheme="minorHAnsi"/>
        </w:rPr>
        <w:t xml:space="preserve"> JE, Ervin E, </w:t>
      </w:r>
      <w:proofErr w:type="spellStart"/>
      <w:r w:rsidRPr="00845911">
        <w:rPr>
          <w:rFonts w:asciiTheme="minorHAnsi" w:hAnsiTheme="minorHAnsi"/>
        </w:rPr>
        <w:t>Jambai</w:t>
      </w:r>
      <w:proofErr w:type="spellEnd"/>
      <w:r w:rsidRPr="00845911">
        <w:rPr>
          <w:rFonts w:asciiTheme="minorHAnsi" w:hAnsiTheme="minorHAnsi"/>
        </w:rPr>
        <w:t xml:space="preserve"> A, McDonald SL, </w:t>
      </w:r>
      <w:r w:rsidRPr="00845911">
        <w:rPr>
          <w:rFonts w:asciiTheme="minorHAnsi" w:hAnsiTheme="minorHAnsi"/>
          <w:b/>
        </w:rPr>
        <w:t>Bernstein K</w:t>
      </w:r>
      <w:r w:rsidRPr="00845911">
        <w:rPr>
          <w:rFonts w:asciiTheme="minorHAnsi" w:hAnsiTheme="minorHAnsi"/>
        </w:rPr>
        <w:t xml:space="preserve">, </w:t>
      </w:r>
      <w:proofErr w:type="spellStart"/>
      <w:r w:rsidRPr="00845911">
        <w:rPr>
          <w:rFonts w:asciiTheme="minorHAnsi" w:hAnsiTheme="minorHAnsi"/>
        </w:rPr>
        <w:t>Wurie</w:t>
      </w:r>
      <w:proofErr w:type="spellEnd"/>
      <w:r w:rsidRPr="00845911">
        <w:rPr>
          <w:rFonts w:asciiTheme="minorHAnsi" w:hAnsiTheme="minorHAnsi"/>
        </w:rPr>
        <w:t xml:space="preserve"> AH, </w:t>
      </w:r>
      <w:proofErr w:type="spellStart"/>
      <w:r w:rsidRPr="00845911">
        <w:rPr>
          <w:rFonts w:asciiTheme="minorHAnsi" w:hAnsiTheme="minorHAnsi"/>
        </w:rPr>
        <w:t>Dumbuya</w:t>
      </w:r>
      <w:proofErr w:type="spellEnd"/>
      <w:r w:rsidRPr="00845911">
        <w:rPr>
          <w:rFonts w:asciiTheme="minorHAnsi" w:hAnsiTheme="minorHAnsi"/>
        </w:rPr>
        <w:t xml:space="preserve"> MS, Abad N, </w:t>
      </w:r>
      <w:proofErr w:type="spellStart"/>
      <w:r w:rsidRPr="00845911">
        <w:rPr>
          <w:rFonts w:asciiTheme="minorHAnsi" w:hAnsiTheme="minorHAnsi"/>
        </w:rPr>
        <w:t>Idriss</w:t>
      </w:r>
      <w:proofErr w:type="spellEnd"/>
      <w:r w:rsidRPr="00845911">
        <w:rPr>
          <w:rFonts w:asciiTheme="minorHAnsi" w:hAnsiTheme="minorHAnsi"/>
        </w:rPr>
        <w:t xml:space="preserve"> B, Wi T, Bennett SD, Davies T, </w:t>
      </w:r>
      <w:proofErr w:type="spellStart"/>
      <w:r w:rsidRPr="00845911">
        <w:rPr>
          <w:rFonts w:asciiTheme="minorHAnsi" w:hAnsiTheme="minorHAnsi"/>
        </w:rPr>
        <w:t>Ebrahim</w:t>
      </w:r>
      <w:proofErr w:type="spellEnd"/>
      <w:r w:rsidRPr="00845911">
        <w:rPr>
          <w:rFonts w:asciiTheme="minorHAnsi" w:hAnsiTheme="minorHAnsi"/>
        </w:rPr>
        <w:t xml:space="preserve"> FK, Meites E, Naidoo D, Smith S, Banerjee A, Erickson BR, </w:t>
      </w:r>
      <w:proofErr w:type="spellStart"/>
      <w:r w:rsidRPr="00845911">
        <w:rPr>
          <w:rFonts w:asciiTheme="minorHAnsi" w:hAnsiTheme="minorHAnsi"/>
        </w:rPr>
        <w:t>Brault</w:t>
      </w:r>
      <w:proofErr w:type="spellEnd"/>
      <w:r w:rsidRPr="00845911">
        <w:rPr>
          <w:rFonts w:asciiTheme="minorHAnsi" w:hAnsiTheme="minorHAnsi"/>
        </w:rPr>
        <w:t xml:space="preserve"> A, </w:t>
      </w:r>
      <w:proofErr w:type="spellStart"/>
      <w:r w:rsidRPr="00845911">
        <w:rPr>
          <w:rFonts w:asciiTheme="minorHAnsi" w:hAnsiTheme="minorHAnsi"/>
        </w:rPr>
        <w:t>Durski</w:t>
      </w:r>
      <w:proofErr w:type="spellEnd"/>
      <w:r w:rsidRPr="00845911">
        <w:rPr>
          <w:rFonts w:asciiTheme="minorHAnsi" w:hAnsiTheme="minorHAnsi"/>
        </w:rPr>
        <w:t xml:space="preserve"> KN, Winter J, Sealy T, Nichol ST, </w:t>
      </w:r>
      <w:proofErr w:type="spellStart"/>
      <w:r w:rsidRPr="00845911">
        <w:rPr>
          <w:rFonts w:asciiTheme="minorHAnsi" w:hAnsiTheme="minorHAnsi"/>
        </w:rPr>
        <w:t>Lamunu</w:t>
      </w:r>
      <w:proofErr w:type="spellEnd"/>
      <w:r w:rsidRPr="00845911">
        <w:rPr>
          <w:rFonts w:asciiTheme="minorHAnsi" w:hAnsiTheme="minorHAnsi"/>
        </w:rPr>
        <w:t xml:space="preserve"> M, </w:t>
      </w:r>
      <w:proofErr w:type="spellStart"/>
      <w:r w:rsidRPr="00845911">
        <w:rPr>
          <w:rFonts w:asciiTheme="minorHAnsi" w:hAnsiTheme="minorHAnsi"/>
        </w:rPr>
        <w:t>Ströher</w:t>
      </w:r>
      <w:proofErr w:type="spellEnd"/>
      <w:r w:rsidRPr="00845911">
        <w:rPr>
          <w:rFonts w:asciiTheme="minorHAnsi" w:hAnsiTheme="minorHAnsi"/>
        </w:rPr>
        <w:t xml:space="preserve"> U, Morgan O, </w:t>
      </w:r>
      <w:proofErr w:type="spellStart"/>
      <w:r w:rsidRPr="00845911">
        <w:rPr>
          <w:rFonts w:asciiTheme="minorHAnsi" w:hAnsiTheme="minorHAnsi"/>
        </w:rPr>
        <w:t>Sahr</w:t>
      </w:r>
      <w:proofErr w:type="spellEnd"/>
      <w:r w:rsidRPr="00845911">
        <w:rPr>
          <w:rFonts w:asciiTheme="minorHAnsi" w:hAnsiTheme="minorHAnsi"/>
        </w:rPr>
        <w:t xml:space="preserve"> F.</w:t>
      </w:r>
      <w:r w:rsidRPr="00845911">
        <w:t xml:space="preserve"> </w:t>
      </w:r>
      <w:r w:rsidRPr="00845911">
        <w:rPr>
          <w:rFonts w:asciiTheme="minorHAnsi" w:hAnsiTheme="minorHAnsi"/>
        </w:rPr>
        <w:t>Ebola RNA Persistence in Semen of Ebola Virus Disease Survivors - Preliminary Report.</w:t>
      </w:r>
      <w:r w:rsidRPr="00845911">
        <w:t xml:space="preserve"> </w:t>
      </w:r>
      <w:r w:rsidRPr="00845911">
        <w:rPr>
          <w:rFonts w:asciiTheme="minorHAnsi" w:hAnsiTheme="minorHAnsi"/>
        </w:rPr>
        <w:t xml:space="preserve">N </w:t>
      </w:r>
      <w:proofErr w:type="spellStart"/>
      <w:r w:rsidRPr="00845911">
        <w:rPr>
          <w:rFonts w:asciiTheme="minorHAnsi" w:hAnsiTheme="minorHAnsi"/>
        </w:rPr>
        <w:t>Engl</w:t>
      </w:r>
      <w:proofErr w:type="spellEnd"/>
      <w:r w:rsidRPr="00845911">
        <w:rPr>
          <w:rFonts w:asciiTheme="minorHAnsi" w:hAnsiTheme="minorHAnsi"/>
        </w:rPr>
        <w:t xml:space="preserve"> J Med. 2015 Oct 14.</w:t>
      </w:r>
    </w:p>
    <w:p w:rsidR="00970220" w:rsidRDefault="00970220" w:rsidP="00970220">
      <w:pPr>
        <w:pStyle w:val="ListParagraph"/>
        <w:rPr>
          <w:rFonts w:asciiTheme="minorHAnsi" w:hAnsiTheme="minorHAnsi"/>
        </w:rPr>
      </w:pPr>
    </w:p>
    <w:p w:rsidR="00AE4757" w:rsidRDefault="00970220" w:rsidP="00AE4757">
      <w:pPr>
        <w:numPr>
          <w:ilvl w:val="0"/>
          <w:numId w:val="12"/>
        </w:numPr>
        <w:tabs>
          <w:tab w:val="clear" w:pos="720"/>
          <w:tab w:val="num" w:pos="540"/>
        </w:tabs>
        <w:ind w:left="540" w:hanging="540"/>
        <w:rPr>
          <w:rFonts w:asciiTheme="minorHAnsi" w:hAnsiTheme="minorHAnsi"/>
        </w:rPr>
      </w:pPr>
      <w:r w:rsidRPr="00AE4757">
        <w:rPr>
          <w:rFonts w:asciiTheme="minorHAnsi" w:hAnsiTheme="minorHAnsi"/>
          <w:b/>
        </w:rPr>
        <w:t>Bernstein KT</w:t>
      </w:r>
      <w:r>
        <w:rPr>
          <w:rFonts w:asciiTheme="minorHAnsi" w:hAnsiTheme="minorHAnsi"/>
        </w:rPr>
        <w:t xml:space="preserve">, Chow JM, Pathela P, Gift T. Bacterial STD screening outside of the clinic-Implications for the modern STD program. Sex </w:t>
      </w:r>
      <w:proofErr w:type="spellStart"/>
      <w:r>
        <w:rPr>
          <w:rFonts w:asciiTheme="minorHAnsi" w:hAnsiTheme="minorHAnsi"/>
        </w:rPr>
        <w:t>Transm</w:t>
      </w:r>
      <w:proofErr w:type="spellEnd"/>
      <w:r>
        <w:rPr>
          <w:rFonts w:asciiTheme="minorHAnsi" w:hAnsiTheme="minorHAnsi"/>
        </w:rPr>
        <w:t xml:space="preserve"> Dis.  (In Press).</w:t>
      </w:r>
    </w:p>
    <w:p w:rsidR="00AE4757" w:rsidRDefault="00AE4757" w:rsidP="00AE4757">
      <w:pPr>
        <w:pStyle w:val="ListParagraph"/>
        <w:rPr>
          <w:rFonts w:asciiTheme="minorHAnsi" w:hAnsiTheme="minorHAnsi"/>
        </w:rPr>
      </w:pPr>
    </w:p>
    <w:p w:rsidR="00AE4757" w:rsidRPr="00AE4757" w:rsidRDefault="00AE4757" w:rsidP="00AE4757">
      <w:pPr>
        <w:numPr>
          <w:ilvl w:val="0"/>
          <w:numId w:val="12"/>
        </w:numPr>
        <w:tabs>
          <w:tab w:val="clear" w:pos="720"/>
          <w:tab w:val="num" w:pos="540"/>
        </w:tabs>
        <w:ind w:left="540" w:hanging="540"/>
        <w:rPr>
          <w:rFonts w:asciiTheme="minorHAnsi" w:hAnsiTheme="minorHAnsi"/>
        </w:rPr>
      </w:pPr>
      <w:r w:rsidRPr="00AE4757">
        <w:rPr>
          <w:rFonts w:asciiTheme="minorHAnsi" w:hAnsiTheme="minorHAnsi"/>
        </w:rPr>
        <w:t xml:space="preserve">Grey JA, </w:t>
      </w:r>
      <w:r w:rsidRPr="00AE4757">
        <w:rPr>
          <w:rFonts w:asciiTheme="minorHAnsi" w:hAnsiTheme="minorHAnsi"/>
          <w:b/>
        </w:rPr>
        <w:t>Bernstein KT</w:t>
      </w:r>
      <w:r w:rsidRPr="00AE4757">
        <w:rPr>
          <w:rFonts w:asciiTheme="minorHAnsi" w:hAnsiTheme="minorHAnsi"/>
        </w:rPr>
        <w:t>, Sullivan PS, Purcell DW, Chesson HW, Gift TL, Rosenberg ES.</w:t>
      </w:r>
      <w:r w:rsidRPr="00AE4757">
        <w:t xml:space="preserve"> </w:t>
      </w:r>
      <w:r w:rsidRPr="00AE4757">
        <w:rPr>
          <w:rFonts w:asciiTheme="minorHAnsi" w:hAnsiTheme="minorHAnsi"/>
        </w:rPr>
        <w:t>Estimating the population sizes of men who have sex with men (MSM) in US states and counties using data from the American Community Survey. JMIR Public Health and Surveillance. (In Press)</w:t>
      </w:r>
    </w:p>
    <w:p w:rsidR="00681752" w:rsidRPr="002334A3" w:rsidRDefault="00681752" w:rsidP="00681752">
      <w:pPr>
        <w:ind w:left="540"/>
        <w:rPr>
          <w:rFonts w:asciiTheme="minorHAnsi" w:hAnsiTheme="minorHAnsi"/>
        </w:rPr>
      </w:pPr>
    </w:p>
    <w:p w:rsidR="00CA7161" w:rsidRPr="002334A3" w:rsidRDefault="00EC15FC" w:rsidP="00EC15FC">
      <w:pPr>
        <w:rPr>
          <w:rFonts w:asciiTheme="minorHAnsi" w:hAnsiTheme="minorHAnsi"/>
          <w:b/>
        </w:rPr>
      </w:pPr>
      <w:r w:rsidRPr="002334A3">
        <w:rPr>
          <w:rFonts w:asciiTheme="minorHAnsi" w:hAnsiTheme="minorHAnsi"/>
          <w:b/>
        </w:rPr>
        <w:t>BOOK CHAPTERS</w:t>
      </w:r>
    </w:p>
    <w:p w:rsidR="005902EE" w:rsidRDefault="00EC15FC" w:rsidP="005902EE">
      <w:pPr>
        <w:numPr>
          <w:ilvl w:val="0"/>
          <w:numId w:val="16"/>
        </w:numPr>
        <w:ind w:left="540" w:hanging="540"/>
        <w:rPr>
          <w:rFonts w:asciiTheme="minorHAnsi" w:hAnsiTheme="minorHAnsi"/>
        </w:rPr>
      </w:pPr>
      <w:r w:rsidRPr="002334A3">
        <w:rPr>
          <w:rFonts w:asciiTheme="minorHAnsi" w:hAnsiTheme="minorHAnsi"/>
        </w:rPr>
        <w:t xml:space="preserve">Torrone EA and </w:t>
      </w:r>
      <w:r w:rsidRPr="002334A3">
        <w:rPr>
          <w:rFonts w:asciiTheme="minorHAnsi" w:hAnsiTheme="minorHAnsi"/>
          <w:b/>
        </w:rPr>
        <w:t>Bernstein KT</w:t>
      </w:r>
      <w:r w:rsidRPr="002334A3">
        <w:rPr>
          <w:rFonts w:asciiTheme="minorHAnsi" w:hAnsiTheme="minorHAnsi"/>
        </w:rPr>
        <w:t xml:space="preserve">. </w:t>
      </w:r>
      <w:r w:rsidR="00B1153F" w:rsidRPr="002334A3">
        <w:rPr>
          <w:rFonts w:asciiTheme="minorHAnsi" w:hAnsiTheme="minorHAnsi"/>
        </w:rPr>
        <w:t xml:space="preserve">Surveillance for Sexually Transmitted Diseases.  For: Concepts and Methods in Infectious Disease Surveillance, First Edition, Wiley-Blackwell.  Editors: </w:t>
      </w:r>
      <w:proofErr w:type="spellStart"/>
      <w:r w:rsidR="00B1153F" w:rsidRPr="002334A3">
        <w:rPr>
          <w:rFonts w:asciiTheme="minorHAnsi" w:hAnsiTheme="minorHAnsi"/>
        </w:rPr>
        <w:t>Nkuch</w:t>
      </w:r>
      <w:r w:rsidR="00A32BAF">
        <w:rPr>
          <w:rFonts w:asciiTheme="minorHAnsi" w:hAnsiTheme="minorHAnsi"/>
        </w:rPr>
        <w:t>ia</w:t>
      </w:r>
      <w:proofErr w:type="spellEnd"/>
      <w:r w:rsidR="00A32BAF">
        <w:rPr>
          <w:rFonts w:asciiTheme="minorHAnsi" w:hAnsiTheme="minorHAnsi"/>
        </w:rPr>
        <w:t xml:space="preserve"> </w:t>
      </w:r>
      <w:proofErr w:type="spellStart"/>
      <w:r w:rsidR="00A32BAF">
        <w:rPr>
          <w:rFonts w:asciiTheme="minorHAnsi" w:hAnsiTheme="minorHAnsi"/>
        </w:rPr>
        <w:t>M’ikanatha</w:t>
      </w:r>
      <w:proofErr w:type="spellEnd"/>
      <w:r w:rsidR="00A32BAF">
        <w:rPr>
          <w:rFonts w:asciiTheme="minorHAnsi" w:hAnsiTheme="minorHAnsi"/>
        </w:rPr>
        <w:t xml:space="preserve"> and John </w:t>
      </w:r>
      <w:proofErr w:type="spellStart"/>
      <w:r w:rsidR="00A32BAF">
        <w:rPr>
          <w:rFonts w:asciiTheme="minorHAnsi" w:hAnsiTheme="minorHAnsi"/>
        </w:rPr>
        <w:t>Iskander</w:t>
      </w:r>
      <w:proofErr w:type="spellEnd"/>
      <w:r w:rsidR="00A32BAF">
        <w:rPr>
          <w:rFonts w:asciiTheme="minorHAnsi" w:hAnsiTheme="minorHAnsi"/>
        </w:rPr>
        <w:t>. 2014.</w:t>
      </w:r>
    </w:p>
    <w:p w:rsidR="005902EE" w:rsidRDefault="005902EE" w:rsidP="005902EE">
      <w:pPr>
        <w:ind w:left="540"/>
        <w:rPr>
          <w:rFonts w:asciiTheme="minorHAnsi" w:hAnsiTheme="minorHAnsi"/>
        </w:rPr>
      </w:pPr>
    </w:p>
    <w:p w:rsidR="005902EE" w:rsidRPr="005902EE" w:rsidRDefault="005902EE" w:rsidP="005902EE">
      <w:pPr>
        <w:numPr>
          <w:ilvl w:val="0"/>
          <w:numId w:val="16"/>
        </w:numPr>
        <w:ind w:left="540" w:hanging="540"/>
        <w:rPr>
          <w:rFonts w:asciiTheme="minorHAnsi" w:hAnsiTheme="minorHAnsi"/>
        </w:rPr>
      </w:pPr>
      <w:r w:rsidRPr="005902EE">
        <w:rPr>
          <w:rFonts w:asciiTheme="minorHAnsi" w:hAnsiTheme="minorHAnsi"/>
        </w:rPr>
        <w:lastRenderedPageBreak/>
        <w:t xml:space="preserve">Mikosz CA, </w:t>
      </w:r>
      <w:r w:rsidRPr="005902EE">
        <w:rPr>
          <w:rFonts w:asciiTheme="minorHAnsi" w:hAnsiTheme="minorHAnsi"/>
          <w:b/>
        </w:rPr>
        <w:t>Bernstein K</w:t>
      </w:r>
      <w:r w:rsidRPr="005902EE">
        <w:rPr>
          <w:rFonts w:asciiTheme="minorHAnsi" w:hAnsiTheme="minorHAnsi"/>
        </w:rPr>
        <w:t xml:space="preserve">, Frye D, and </w:t>
      </w:r>
      <w:proofErr w:type="spellStart"/>
      <w:r w:rsidRPr="005902EE">
        <w:rPr>
          <w:rFonts w:asciiTheme="minorHAnsi" w:hAnsiTheme="minorHAnsi"/>
        </w:rPr>
        <w:t>Hinman</w:t>
      </w:r>
      <w:proofErr w:type="spellEnd"/>
      <w:r w:rsidRPr="005902EE">
        <w:rPr>
          <w:rFonts w:asciiTheme="minorHAnsi" w:hAnsiTheme="minorHAnsi"/>
        </w:rPr>
        <w:t xml:space="preserve"> A. Communicable and Infectious Diseases. In: Erwin PC and </w:t>
      </w:r>
      <w:proofErr w:type="spellStart"/>
      <w:r w:rsidRPr="005902EE">
        <w:rPr>
          <w:rFonts w:asciiTheme="minorHAnsi" w:hAnsiTheme="minorHAnsi"/>
        </w:rPr>
        <w:t>Brownson</w:t>
      </w:r>
      <w:proofErr w:type="spellEnd"/>
      <w:r w:rsidRPr="005902EE">
        <w:rPr>
          <w:rFonts w:asciiTheme="minorHAnsi" w:hAnsiTheme="minorHAnsi"/>
        </w:rPr>
        <w:t xml:space="preserve"> RC, eds. </w:t>
      </w:r>
      <w:proofErr w:type="spellStart"/>
      <w:r w:rsidRPr="005902EE">
        <w:rPr>
          <w:rFonts w:asciiTheme="minorHAnsi" w:hAnsiTheme="minorHAnsi"/>
        </w:rPr>
        <w:t>Scutchfield</w:t>
      </w:r>
      <w:proofErr w:type="spellEnd"/>
      <w:r w:rsidRPr="005902EE">
        <w:rPr>
          <w:rFonts w:asciiTheme="minorHAnsi" w:hAnsiTheme="minorHAnsi"/>
        </w:rPr>
        <w:t xml:space="preserve"> and Keck’s Principles of Public Health Practice. 4th edition. Clifton Park, NY: Cengage Learning. In press, 2015.</w:t>
      </w:r>
    </w:p>
    <w:p w:rsidR="009553F4" w:rsidRPr="002334A3" w:rsidRDefault="009553F4" w:rsidP="009553F4">
      <w:pPr>
        <w:rPr>
          <w:rFonts w:asciiTheme="minorHAnsi" w:hAnsiTheme="minorHAnsi"/>
        </w:rPr>
      </w:pPr>
    </w:p>
    <w:p w:rsidR="00031ADE" w:rsidRPr="002334A3" w:rsidRDefault="00031ADE" w:rsidP="00031ADE">
      <w:pPr>
        <w:tabs>
          <w:tab w:val="num" w:pos="540"/>
        </w:tabs>
        <w:ind w:left="540"/>
        <w:rPr>
          <w:rFonts w:asciiTheme="minorHAnsi" w:hAnsiTheme="minorHAnsi" w:cs="Arial"/>
        </w:rPr>
      </w:pPr>
    </w:p>
    <w:sectPr w:rsidR="00031ADE" w:rsidRPr="002334A3" w:rsidSect="00374E33">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BC" w:rsidRDefault="000F36BC">
      <w:r>
        <w:separator/>
      </w:r>
    </w:p>
  </w:endnote>
  <w:endnote w:type="continuationSeparator" w:id="0">
    <w:p w:rsidR="000F36BC" w:rsidRDefault="000F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CC" w:rsidRPr="002D3ED7" w:rsidRDefault="002C6E55">
    <w:pPr>
      <w:pStyle w:val="Footer"/>
      <w:rPr>
        <w:rFonts w:ascii="Calibri" w:hAnsi="Calibri" w:cs="Calibri"/>
      </w:rPr>
    </w:pPr>
    <w:r>
      <w:rPr>
        <w:rFonts w:ascii="Calibri" w:hAnsi="Calibri" w:cs="Calibri"/>
      </w:rPr>
      <w:t>12/23/15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BC" w:rsidRDefault="000F36BC">
      <w:r>
        <w:separator/>
      </w:r>
    </w:p>
  </w:footnote>
  <w:footnote w:type="continuationSeparator" w:id="0">
    <w:p w:rsidR="000F36BC" w:rsidRDefault="000F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BC" w:rsidRPr="00E15765" w:rsidRDefault="000F36BC">
    <w:pPr>
      <w:pStyle w:val="Header"/>
      <w:jc w:val="right"/>
      <w:rPr>
        <w:rStyle w:val="PageNumber"/>
        <w:rFonts w:asciiTheme="minorHAnsi" w:hAnsiTheme="minorHAnsi"/>
      </w:rPr>
    </w:pPr>
    <w:r w:rsidRPr="00E15765">
      <w:rPr>
        <w:rFonts w:asciiTheme="minorHAnsi" w:hAnsiTheme="minorHAnsi"/>
        <w:sz w:val="20"/>
      </w:rPr>
      <w:t xml:space="preserve">Kyle T </w:t>
    </w:r>
    <w:proofErr w:type="gramStart"/>
    <w:r w:rsidRPr="00E15765">
      <w:rPr>
        <w:rFonts w:asciiTheme="minorHAnsi" w:hAnsiTheme="minorHAnsi"/>
        <w:sz w:val="20"/>
      </w:rPr>
      <w:t xml:space="preserve">Bernstein  </w:t>
    </w:r>
    <w:proofErr w:type="gramEnd"/>
    <w:r w:rsidR="0084676F" w:rsidRPr="00E15765">
      <w:rPr>
        <w:rStyle w:val="PageNumber"/>
        <w:rFonts w:asciiTheme="minorHAnsi" w:hAnsiTheme="minorHAnsi"/>
        <w:sz w:val="20"/>
      </w:rPr>
      <w:fldChar w:fldCharType="begin"/>
    </w:r>
    <w:r w:rsidRPr="00E15765">
      <w:rPr>
        <w:rStyle w:val="PageNumber"/>
        <w:rFonts w:asciiTheme="minorHAnsi" w:hAnsiTheme="minorHAnsi"/>
        <w:sz w:val="20"/>
      </w:rPr>
      <w:instrText xml:space="preserve"> PAGE </w:instrText>
    </w:r>
    <w:r w:rsidR="0084676F" w:rsidRPr="00E15765">
      <w:rPr>
        <w:rStyle w:val="PageNumber"/>
        <w:rFonts w:asciiTheme="minorHAnsi" w:hAnsiTheme="minorHAnsi"/>
        <w:sz w:val="20"/>
      </w:rPr>
      <w:fldChar w:fldCharType="separate"/>
    </w:r>
    <w:r w:rsidR="00741FA0">
      <w:rPr>
        <w:rStyle w:val="PageNumber"/>
        <w:rFonts w:asciiTheme="minorHAnsi" w:hAnsiTheme="minorHAnsi"/>
        <w:noProof/>
        <w:sz w:val="20"/>
      </w:rPr>
      <w:t>15</w:t>
    </w:r>
    <w:r w:rsidR="0084676F" w:rsidRPr="00E15765">
      <w:rPr>
        <w:rStyle w:val="PageNumber"/>
        <w:rFonts w:asciiTheme="minorHAnsi" w:hAnsiTheme="minorHAnsi"/>
        <w:sz w:val="20"/>
      </w:rPr>
      <w:fldChar w:fldCharType="end"/>
    </w:r>
  </w:p>
  <w:p w:rsidR="000F36BC" w:rsidRDefault="000F36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42D"/>
    <w:multiLevelType w:val="hybridMultilevel"/>
    <w:tmpl w:val="9FE230C6"/>
    <w:lvl w:ilvl="0" w:tplc="1A7C5660">
      <w:start w:val="1"/>
      <w:numFmt w:val="decimal"/>
      <w:lvlText w:val="%1."/>
      <w:lvlJc w:val="left"/>
      <w:pPr>
        <w:tabs>
          <w:tab w:val="num" w:pos="504"/>
        </w:tabs>
        <w:ind w:left="50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C6A6B"/>
    <w:multiLevelType w:val="hybridMultilevel"/>
    <w:tmpl w:val="D6947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DB5775"/>
    <w:multiLevelType w:val="hybridMultilevel"/>
    <w:tmpl w:val="4AF649A4"/>
    <w:lvl w:ilvl="0" w:tplc="E6A6206C">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C0893"/>
    <w:multiLevelType w:val="hybridMultilevel"/>
    <w:tmpl w:val="28DA9C04"/>
    <w:lvl w:ilvl="0" w:tplc="CCBC04B0">
      <w:start w:val="199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AD6873"/>
    <w:multiLevelType w:val="hybridMultilevel"/>
    <w:tmpl w:val="B5B21C58"/>
    <w:lvl w:ilvl="0" w:tplc="A23E3C88">
      <w:start w:val="1997"/>
      <w:numFmt w:val="decimal"/>
      <w:lvlText w:val="%1"/>
      <w:lvlJc w:val="left"/>
      <w:pPr>
        <w:tabs>
          <w:tab w:val="num" w:pos="3240"/>
        </w:tabs>
        <w:ind w:left="3240" w:hanging="28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10B792D"/>
    <w:multiLevelType w:val="hybridMultilevel"/>
    <w:tmpl w:val="003A1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11BDA"/>
    <w:multiLevelType w:val="hybridMultilevel"/>
    <w:tmpl w:val="9D4E5988"/>
    <w:lvl w:ilvl="0" w:tplc="9DBCB3C2">
      <w:start w:val="2005"/>
      <w:numFmt w:val="decimal"/>
      <w:lvlText w:val="%1"/>
      <w:lvlJc w:val="left"/>
      <w:pPr>
        <w:tabs>
          <w:tab w:val="num" w:pos="3240"/>
        </w:tabs>
        <w:ind w:left="3240" w:hanging="28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8C0533"/>
    <w:multiLevelType w:val="hybridMultilevel"/>
    <w:tmpl w:val="D02838CC"/>
    <w:lvl w:ilvl="0" w:tplc="61241E9C">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2E3BD2"/>
    <w:multiLevelType w:val="hybridMultilevel"/>
    <w:tmpl w:val="36F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D0F89"/>
    <w:multiLevelType w:val="hybridMultilevel"/>
    <w:tmpl w:val="45DC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31D07"/>
    <w:multiLevelType w:val="hybridMultilevel"/>
    <w:tmpl w:val="7FD21B6C"/>
    <w:lvl w:ilvl="0" w:tplc="3DCE9ED8">
      <w:start w:val="1997"/>
      <w:numFmt w:val="decimal"/>
      <w:lvlText w:val="%1"/>
      <w:lvlJc w:val="left"/>
      <w:pPr>
        <w:tabs>
          <w:tab w:val="num" w:pos="3240"/>
        </w:tabs>
        <w:ind w:left="3240" w:hanging="28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FA30E7B"/>
    <w:multiLevelType w:val="hybridMultilevel"/>
    <w:tmpl w:val="720A7484"/>
    <w:lvl w:ilvl="0" w:tplc="5A5CF4A8">
      <w:start w:val="18"/>
      <w:numFmt w:val="decimal"/>
      <w:lvlText w:val="%1."/>
      <w:lvlJc w:val="left"/>
      <w:pPr>
        <w:tabs>
          <w:tab w:val="num" w:pos="720"/>
        </w:tabs>
        <w:ind w:left="720" w:hanging="360"/>
      </w:pPr>
      <w:rPr>
        <w:rFonts w:hint="default"/>
        <w:b/>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1D645C"/>
    <w:multiLevelType w:val="hybridMultilevel"/>
    <w:tmpl w:val="3286B5F2"/>
    <w:lvl w:ilvl="0" w:tplc="4F98D3C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ED630A"/>
    <w:multiLevelType w:val="hybridMultilevel"/>
    <w:tmpl w:val="A6DE3B94"/>
    <w:lvl w:ilvl="0" w:tplc="1A7C5660">
      <w:start w:val="1"/>
      <w:numFmt w:val="decimal"/>
      <w:lvlText w:val="%1."/>
      <w:lvlJc w:val="left"/>
      <w:pPr>
        <w:tabs>
          <w:tab w:val="num" w:pos="504"/>
        </w:tabs>
        <w:ind w:left="50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B6726"/>
    <w:multiLevelType w:val="hybridMultilevel"/>
    <w:tmpl w:val="13FE3AB8"/>
    <w:lvl w:ilvl="0" w:tplc="4C0857B4">
      <w:start w:val="2003"/>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924B06"/>
    <w:multiLevelType w:val="hybridMultilevel"/>
    <w:tmpl w:val="D8421C24"/>
    <w:lvl w:ilvl="0" w:tplc="C97AD1B0">
      <w:start w:val="2003"/>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3"/>
  </w:num>
  <w:num w:numId="5">
    <w:abstractNumId w:val="15"/>
  </w:num>
  <w:num w:numId="6">
    <w:abstractNumId w:val="14"/>
  </w:num>
  <w:num w:numId="7">
    <w:abstractNumId w:val="10"/>
  </w:num>
  <w:num w:numId="8">
    <w:abstractNumId w:val="4"/>
  </w:num>
  <w:num w:numId="9">
    <w:abstractNumId w:val="6"/>
  </w:num>
  <w:num w:numId="10">
    <w:abstractNumId w:val="0"/>
  </w:num>
  <w:num w:numId="11">
    <w:abstractNumId w:val="13"/>
  </w:num>
  <w:num w:numId="12">
    <w:abstractNumId w:val="11"/>
  </w:num>
  <w:num w:numId="13">
    <w:abstractNumId w:val="7"/>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1"/>
    <w:rsid w:val="00017E21"/>
    <w:rsid w:val="000210C5"/>
    <w:rsid w:val="00031ADE"/>
    <w:rsid w:val="000376A6"/>
    <w:rsid w:val="000532C5"/>
    <w:rsid w:val="00055994"/>
    <w:rsid w:val="000603D0"/>
    <w:rsid w:val="00062F06"/>
    <w:rsid w:val="000734DA"/>
    <w:rsid w:val="00075A53"/>
    <w:rsid w:val="0008592E"/>
    <w:rsid w:val="000A3F20"/>
    <w:rsid w:val="000B7C23"/>
    <w:rsid w:val="000C4DD2"/>
    <w:rsid w:val="000D2D7A"/>
    <w:rsid w:val="000D4E00"/>
    <w:rsid w:val="000D63EC"/>
    <w:rsid w:val="000E4F4F"/>
    <w:rsid w:val="000E7A76"/>
    <w:rsid w:val="000F0952"/>
    <w:rsid w:val="000F36BC"/>
    <w:rsid w:val="00106480"/>
    <w:rsid w:val="00136555"/>
    <w:rsid w:val="00144959"/>
    <w:rsid w:val="00156FF3"/>
    <w:rsid w:val="0016195A"/>
    <w:rsid w:val="00161F57"/>
    <w:rsid w:val="00172478"/>
    <w:rsid w:val="001737BA"/>
    <w:rsid w:val="00175F7F"/>
    <w:rsid w:val="00176B24"/>
    <w:rsid w:val="001817A7"/>
    <w:rsid w:val="00184717"/>
    <w:rsid w:val="00185FAA"/>
    <w:rsid w:val="00185FB8"/>
    <w:rsid w:val="00197870"/>
    <w:rsid w:val="001B245E"/>
    <w:rsid w:val="001C3971"/>
    <w:rsid w:val="001C62AB"/>
    <w:rsid w:val="001D0302"/>
    <w:rsid w:val="001D1A6C"/>
    <w:rsid w:val="001D4DA8"/>
    <w:rsid w:val="001D6A3B"/>
    <w:rsid w:val="00200093"/>
    <w:rsid w:val="0020278A"/>
    <w:rsid w:val="0021082D"/>
    <w:rsid w:val="002139D0"/>
    <w:rsid w:val="0022200B"/>
    <w:rsid w:val="002334A3"/>
    <w:rsid w:val="00252721"/>
    <w:rsid w:val="00255E09"/>
    <w:rsid w:val="002651AE"/>
    <w:rsid w:val="00265DEA"/>
    <w:rsid w:val="0026702E"/>
    <w:rsid w:val="00267FB9"/>
    <w:rsid w:val="00287389"/>
    <w:rsid w:val="0029499D"/>
    <w:rsid w:val="00296C30"/>
    <w:rsid w:val="002A0319"/>
    <w:rsid w:val="002B0746"/>
    <w:rsid w:val="002C6E55"/>
    <w:rsid w:val="002D3ED7"/>
    <w:rsid w:val="002D5CE4"/>
    <w:rsid w:val="002E0A43"/>
    <w:rsid w:val="002E7B51"/>
    <w:rsid w:val="002F0C2F"/>
    <w:rsid w:val="002F6754"/>
    <w:rsid w:val="003009E3"/>
    <w:rsid w:val="00311503"/>
    <w:rsid w:val="00315177"/>
    <w:rsid w:val="0032255B"/>
    <w:rsid w:val="00322F26"/>
    <w:rsid w:val="00351B34"/>
    <w:rsid w:val="00356BCC"/>
    <w:rsid w:val="0036344F"/>
    <w:rsid w:val="003722E4"/>
    <w:rsid w:val="0037480D"/>
    <w:rsid w:val="00374E33"/>
    <w:rsid w:val="003810C9"/>
    <w:rsid w:val="0039746C"/>
    <w:rsid w:val="003B283E"/>
    <w:rsid w:val="003B735A"/>
    <w:rsid w:val="003C7A98"/>
    <w:rsid w:val="00402171"/>
    <w:rsid w:val="00402D2B"/>
    <w:rsid w:val="00403DF4"/>
    <w:rsid w:val="00432A19"/>
    <w:rsid w:val="004443C0"/>
    <w:rsid w:val="004447FF"/>
    <w:rsid w:val="0045671D"/>
    <w:rsid w:val="00463366"/>
    <w:rsid w:val="004A3117"/>
    <w:rsid w:val="004B4C48"/>
    <w:rsid w:val="004B61DF"/>
    <w:rsid w:val="004C609A"/>
    <w:rsid w:val="004E0D61"/>
    <w:rsid w:val="004E34EA"/>
    <w:rsid w:val="004E6965"/>
    <w:rsid w:val="004F0527"/>
    <w:rsid w:val="004F6CCC"/>
    <w:rsid w:val="00501A8E"/>
    <w:rsid w:val="00505C7D"/>
    <w:rsid w:val="00524635"/>
    <w:rsid w:val="005252C7"/>
    <w:rsid w:val="005474A1"/>
    <w:rsid w:val="0055175B"/>
    <w:rsid w:val="0055629B"/>
    <w:rsid w:val="00571C95"/>
    <w:rsid w:val="00572B5A"/>
    <w:rsid w:val="005902EE"/>
    <w:rsid w:val="005A6804"/>
    <w:rsid w:val="005B431B"/>
    <w:rsid w:val="005B5825"/>
    <w:rsid w:val="005B6EE2"/>
    <w:rsid w:val="005C238C"/>
    <w:rsid w:val="005C3342"/>
    <w:rsid w:val="005C7B5A"/>
    <w:rsid w:val="005D16A9"/>
    <w:rsid w:val="005D2723"/>
    <w:rsid w:val="005D6238"/>
    <w:rsid w:val="005E5CB5"/>
    <w:rsid w:val="005E6100"/>
    <w:rsid w:val="005F19C7"/>
    <w:rsid w:val="005F723E"/>
    <w:rsid w:val="00600015"/>
    <w:rsid w:val="006042D3"/>
    <w:rsid w:val="00621D26"/>
    <w:rsid w:val="006253E4"/>
    <w:rsid w:val="0062600B"/>
    <w:rsid w:val="00631985"/>
    <w:rsid w:val="006350A1"/>
    <w:rsid w:val="0065142A"/>
    <w:rsid w:val="00651C6D"/>
    <w:rsid w:val="006547CC"/>
    <w:rsid w:val="00681639"/>
    <w:rsid w:val="00681752"/>
    <w:rsid w:val="00687AED"/>
    <w:rsid w:val="00691E0D"/>
    <w:rsid w:val="006B7A95"/>
    <w:rsid w:val="006C6D0E"/>
    <w:rsid w:val="006D286B"/>
    <w:rsid w:val="006D7275"/>
    <w:rsid w:val="006E4F03"/>
    <w:rsid w:val="006F23D1"/>
    <w:rsid w:val="006F7E81"/>
    <w:rsid w:val="007204D2"/>
    <w:rsid w:val="00741844"/>
    <w:rsid w:val="00741FA0"/>
    <w:rsid w:val="00761409"/>
    <w:rsid w:val="0076151D"/>
    <w:rsid w:val="00765453"/>
    <w:rsid w:val="007744F7"/>
    <w:rsid w:val="0077789E"/>
    <w:rsid w:val="00783605"/>
    <w:rsid w:val="007A6FDF"/>
    <w:rsid w:val="007B230E"/>
    <w:rsid w:val="007C3AD0"/>
    <w:rsid w:val="007F2999"/>
    <w:rsid w:val="007F362B"/>
    <w:rsid w:val="00800021"/>
    <w:rsid w:val="00806D76"/>
    <w:rsid w:val="00830AEF"/>
    <w:rsid w:val="008425A7"/>
    <w:rsid w:val="008435AC"/>
    <w:rsid w:val="00845911"/>
    <w:rsid w:val="00845FA7"/>
    <w:rsid w:val="0084676F"/>
    <w:rsid w:val="008476C4"/>
    <w:rsid w:val="00871F11"/>
    <w:rsid w:val="00890DFC"/>
    <w:rsid w:val="00892B3B"/>
    <w:rsid w:val="008A7A31"/>
    <w:rsid w:val="008B2451"/>
    <w:rsid w:val="008B7DFF"/>
    <w:rsid w:val="008D09E4"/>
    <w:rsid w:val="008E240F"/>
    <w:rsid w:val="008E60CF"/>
    <w:rsid w:val="008F0B3E"/>
    <w:rsid w:val="009031D2"/>
    <w:rsid w:val="00945122"/>
    <w:rsid w:val="009459C2"/>
    <w:rsid w:val="009553F4"/>
    <w:rsid w:val="00964381"/>
    <w:rsid w:val="00970220"/>
    <w:rsid w:val="009748A5"/>
    <w:rsid w:val="009851EF"/>
    <w:rsid w:val="009975F2"/>
    <w:rsid w:val="009B160F"/>
    <w:rsid w:val="009B5FCB"/>
    <w:rsid w:val="009B6832"/>
    <w:rsid w:val="009E265B"/>
    <w:rsid w:val="009F42E9"/>
    <w:rsid w:val="009F63CF"/>
    <w:rsid w:val="00A034A2"/>
    <w:rsid w:val="00A07487"/>
    <w:rsid w:val="00A1401B"/>
    <w:rsid w:val="00A1705E"/>
    <w:rsid w:val="00A228C0"/>
    <w:rsid w:val="00A30B27"/>
    <w:rsid w:val="00A32BAF"/>
    <w:rsid w:val="00A4380B"/>
    <w:rsid w:val="00A43A28"/>
    <w:rsid w:val="00A46852"/>
    <w:rsid w:val="00A50A37"/>
    <w:rsid w:val="00A642DE"/>
    <w:rsid w:val="00A65AD1"/>
    <w:rsid w:val="00A819CB"/>
    <w:rsid w:val="00A86196"/>
    <w:rsid w:val="00A90A0C"/>
    <w:rsid w:val="00A92290"/>
    <w:rsid w:val="00A94641"/>
    <w:rsid w:val="00AA53DB"/>
    <w:rsid w:val="00AB454D"/>
    <w:rsid w:val="00AB4DC0"/>
    <w:rsid w:val="00AC35DD"/>
    <w:rsid w:val="00AC7154"/>
    <w:rsid w:val="00AD0A42"/>
    <w:rsid w:val="00AD2A16"/>
    <w:rsid w:val="00AE0EA3"/>
    <w:rsid w:val="00AE4757"/>
    <w:rsid w:val="00AF0E34"/>
    <w:rsid w:val="00AF126D"/>
    <w:rsid w:val="00AF3F30"/>
    <w:rsid w:val="00AF7425"/>
    <w:rsid w:val="00B1153F"/>
    <w:rsid w:val="00B15D1C"/>
    <w:rsid w:val="00B17425"/>
    <w:rsid w:val="00B23EEA"/>
    <w:rsid w:val="00B357EF"/>
    <w:rsid w:val="00B45BA0"/>
    <w:rsid w:val="00B5495C"/>
    <w:rsid w:val="00B571DD"/>
    <w:rsid w:val="00B6389D"/>
    <w:rsid w:val="00BA526F"/>
    <w:rsid w:val="00BC3F73"/>
    <w:rsid w:val="00BC5CC3"/>
    <w:rsid w:val="00BC6EBB"/>
    <w:rsid w:val="00BE28D3"/>
    <w:rsid w:val="00C0357F"/>
    <w:rsid w:val="00C12D1C"/>
    <w:rsid w:val="00C17563"/>
    <w:rsid w:val="00C2306C"/>
    <w:rsid w:val="00C27491"/>
    <w:rsid w:val="00C422E9"/>
    <w:rsid w:val="00C42356"/>
    <w:rsid w:val="00C43F67"/>
    <w:rsid w:val="00C44D55"/>
    <w:rsid w:val="00C464F0"/>
    <w:rsid w:val="00C479C8"/>
    <w:rsid w:val="00C502FC"/>
    <w:rsid w:val="00C70574"/>
    <w:rsid w:val="00C73361"/>
    <w:rsid w:val="00C9310E"/>
    <w:rsid w:val="00C948D4"/>
    <w:rsid w:val="00C96284"/>
    <w:rsid w:val="00CA3FA6"/>
    <w:rsid w:val="00CA7161"/>
    <w:rsid w:val="00CB4B46"/>
    <w:rsid w:val="00CC7AF6"/>
    <w:rsid w:val="00CD05FE"/>
    <w:rsid w:val="00CD0BC4"/>
    <w:rsid w:val="00CF049B"/>
    <w:rsid w:val="00D055BA"/>
    <w:rsid w:val="00D140CE"/>
    <w:rsid w:val="00D31C99"/>
    <w:rsid w:val="00D34DB7"/>
    <w:rsid w:val="00D43CB1"/>
    <w:rsid w:val="00D512AB"/>
    <w:rsid w:val="00D54922"/>
    <w:rsid w:val="00D66797"/>
    <w:rsid w:val="00D76EC8"/>
    <w:rsid w:val="00D90511"/>
    <w:rsid w:val="00D92B4C"/>
    <w:rsid w:val="00DC723F"/>
    <w:rsid w:val="00DD09BC"/>
    <w:rsid w:val="00DE5314"/>
    <w:rsid w:val="00E0147B"/>
    <w:rsid w:val="00E022E9"/>
    <w:rsid w:val="00E02C0D"/>
    <w:rsid w:val="00E1370D"/>
    <w:rsid w:val="00E15765"/>
    <w:rsid w:val="00E4539F"/>
    <w:rsid w:val="00E47DF9"/>
    <w:rsid w:val="00E55CDB"/>
    <w:rsid w:val="00E77346"/>
    <w:rsid w:val="00E77679"/>
    <w:rsid w:val="00EA253E"/>
    <w:rsid w:val="00EA6303"/>
    <w:rsid w:val="00EB0601"/>
    <w:rsid w:val="00EB222A"/>
    <w:rsid w:val="00EB7130"/>
    <w:rsid w:val="00EB7FCE"/>
    <w:rsid w:val="00EC15FC"/>
    <w:rsid w:val="00EC1EA3"/>
    <w:rsid w:val="00EC6D0D"/>
    <w:rsid w:val="00EC7209"/>
    <w:rsid w:val="00ED2711"/>
    <w:rsid w:val="00ED469B"/>
    <w:rsid w:val="00EE5333"/>
    <w:rsid w:val="00EF6BEE"/>
    <w:rsid w:val="00F049E1"/>
    <w:rsid w:val="00F218B9"/>
    <w:rsid w:val="00F21F44"/>
    <w:rsid w:val="00F245E4"/>
    <w:rsid w:val="00F34CCE"/>
    <w:rsid w:val="00F43E16"/>
    <w:rsid w:val="00F442CA"/>
    <w:rsid w:val="00F44B36"/>
    <w:rsid w:val="00F44E36"/>
    <w:rsid w:val="00F54FAF"/>
    <w:rsid w:val="00F576E3"/>
    <w:rsid w:val="00F60971"/>
    <w:rsid w:val="00F638AF"/>
    <w:rsid w:val="00F67EA2"/>
    <w:rsid w:val="00F728F0"/>
    <w:rsid w:val="00F767DE"/>
    <w:rsid w:val="00F86AC4"/>
    <w:rsid w:val="00FA7B11"/>
    <w:rsid w:val="00FD45CC"/>
    <w:rsid w:val="00FD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1C368-3544-4ED5-AA8F-B10B4074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33"/>
    <w:rPr>
      <w:sz w:val="24"/>
      <w:szCs w:val="24"/>
    </w:rPr>
  </w:style>
  <w:style w:type="paragraph" w:styleId="Heading1">
    <w:name w:val="heading 1"/>
    <w:basedOn w:val="Normal"/>
    <w:next w:val="Normal"/>
    <w:qFormat/>
    <w:rsid w:val="00374E33"/>
    <w:pPr>
      <w:keepNext/>
      <w:outlineLvl w:val="0"/>
    </w:pPr>
    <w:rPr>
      <w:b/>
      <w:bCs/>
    </w:rPr>
  </w:style>
  <w:style w:type="paragraph" w:styleId="Heading2">
    <w:name w:val="heading 2"/>
    <w:basedOn w:val="Normal"/>
    <w:next w:val="Normal"/>
    <w:qFormat/>
    <w:rsid w:val="00374E33"/>
    <w:pPr>
      <w:keepNext/>
      <w:outlineLvl w:val="1"/>
    </w:pPr>
    <w:rPr>
      <w:rFonts w:ascii="Arial" w:hAnsi="Arial" w:cs="Arial"/>
      <w:b/>
      <w:sz w:val="32"/>
      <w:szCs w:val="22"/>
    </w:rPr>
  </w:style>
  <w:style w:type="paragraph" w:styleId="Heading3">
    <w:name w:val="heading 3"/>
    <w:basedOn w:val="Normal"/>
    <w:next w:val="Normal"/>
    <w:qFormat/>
    <w:rsid w:val="00374E33"/>
    <w:pPr>
      <w:keepNext/>
      <w:outlineLvl w:val="2"/>
    </w:pPr>
    <w:rPr>
      <w:rFonts w:ascii="Helvetica" w:hAnsi="Helvetica"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74E33"/>
    <w:rPr>
      <w:color w:val="0000FF"/>
      <w:u w:val="single"/>
    </w:rPr>
  </w:style>
  <w:style w:type="paragraph" w:styleId="BodyTextIndent3">
    <w:name w:val="Body Text Indent 3"/>
    <w:basedOn w:val="Normal"/>
    <w:semiHidden/>
    <w:rsid w:val="00374E33"/>
    <w:pPr>
      <w:widowControl w:val="0"/>
      <w:ind w:left="1800"/>
    </w:pPr>
    <w:rPr>
      <w:snapToGrid w:val="0"/>
      <w:sz w:val="18"/>
      <w:szCs w:val="20"/>
    </w:rPr>
  </w:style>
  <w:style w:type="paragraph" w:styleId="Header">
    <w:name w:val="header"/>
    <w:basedOn w:val="Normal"/>
    <w:semiHidden/>
    <w:rsid w:val="00374E33"/>
    <w:pPr>
      <w:tabs>
        <w:tab w:val="center" w:pos="4320"/>
        <w:tab w:val="right" w:pos="8640"/>
      </w:tabs>
    </w:pPr>
  </w:style>
  <w:style w:type="paragraph" w:styleId="Footer">
    <w:name w:val="footer"/>
    <w:basedOn w:val="Normal"/>
    <w:semiHidden/>
    <w:rsid w:val="00374E33"/>
    <w:pPr>
      <w:tabs>
        <w:tab w:val="center" w:pos="4320"/>
        <w:tab w:val="right" w:pos="8640"/>
      </w:tabs>
    </w:pPr>
  </w:style>
  <w:style w:type="paragraph" w:styleId="BodyTextIndent">
    <w:name w:val="Body Text Indent"/>
    <w:basedOn w:val="Normal"/>
    <w:semiHidden/>
    <w:rsid w:val="00374E33"/>
    <w:pPr>
      <w:spacing w:after="120"/>
      <w:ind w:left="360"/>
    </w:pPr>
  </w:style>
  <w:style w:type="paragraph" w:styleId="Title">
    <w:name w:val="Title"/>
    <w:basedOn w:val="Normal"/>
    <w:qFormat/>
    <w:rsid w:val="00374E33"/>
    <w:pPr>
      <w:jc w:val="center"/>
    </w:pPr>
    <w:rPr>
      <w:rFonts w:ascii="Garamond" w:hAnsi="Garamond"/>
      <w:sz w:val="48"/>
      <w:szCs w:val="20"/>
    </w:rPr>
  </w:style>
  <w:style w:type="character" w:styleId="PageNumber">
    <w:name w:val="page number"/>
    <w:basedOn w:val="DefaultParagraphFont"/>
    <w:semiHidden/>
    <w:rsid w:val="00374E33"/>
  </w:style>
  <w:style w:type="character" w:customStyle="1" w:styleId="Signature1">
    <w:name w:val="Signature1"/>
    <w:basedOn w:val="DefaultParagraphFont"/>
    <w:rsid w:val="00374E33"/>
  </w:style>
  <w:style w:type="paragraph" w:styleId="BodyText3">
    <w:name w:val="Body Text 3"/>
    <w:basedOn w:val="Normal"/>
    <w:semiHidden/>
    <w:rsid w:val="00374E33"/>
    <w:pPr>
      <w:spacing w:after="120"/>
    </w:pPr>
    <w:rPr>
      <w:sz w:val="16"/>
      <w:szCs w:val="16"/>
    </w:rPr>
  </w:style>
  <w:style w:type="character" w:styleId="Strong">
    <w:name w:val="Strong"/>
    <w:basedOn w:val="DefaultParagraphFont"/>
    <w:qFormat/>
    <w:rsid w:val="00374E33"/>
    <w:rPr>
      <w:b/>
      <w:bCs/>
    </w:rPr>
  </w:style>
  <w:style w:type="paragraph" w:styleId="BodyText2">
    <w:name w:val="Body Text 2"/>
    <w:basedOn w:val="Normal"/>
    <w:semiHidden/>
    <w:rsid w:val="00374E33"/>
    <w:rPr>
      <w:b/>
      <w:bCs/>
    </w:rPr>
  </w:style>
  <w:style w:type="paragraph" w:styleId="NormalWeb">
    <w:name w:val="Normal (Web)"/>
    <w:basedOn w:val="Normal"/>
    <w:semiHidden/>
    <w:rsid w:val="00374E3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374E33"/>
    <w:rPr>
      <w:rFonts w:ascii="Arial" w:hAnsi="Arial" w:cs="Arial"/>
      <w:sz w:val="22"/>
    </w:rPr>
  </w:style>
  <w:style w:type="paragraph" w:customStyle="1" w:styleId="R-Pubs-Pres">
    <w:name w:val="R-Pubs-Pres"/>
    <w:basedOn w:val="Normal"/>
    <w:rsid w:val="00374E33"/>
    <w:pPr>
      <w:keepLines/>
      <w:spacing w:after="220"/>
      <w:ind w:left="446" w:hanging="446"/>
    </w:pPr>
    <w:rPr>
      <w:sz w:val="22"/>
      <w:szCs w:val="20"/>
    </w:rPr>
  </w:style>
  <w:style w:type="character" w:customStyle="1" w:styleId="volume">
    <w:name w:val="volume"/>
    <w:basedOn w:val="DefaultParagraphFont"/>
    <w:rsid w:val="00374E33"/>
  </w:style>
  <w:style w:type="character" w:customStyle="1" w:styleId="issue">
    <w:name w:val="issue"/>
    <w:basedOn w:val="DefaultParagraphFont"/>
    <w:rsid w:val="00374E33"/>
  </w:style>
  <w:style w:type="character" w:customStyle="1" w:styleId="pages">
    <w:name w:val="pages"/>
    <w:basedOn w:val="DefaultParagraphFont"/>
    <w:rsid w:val="00374E33"/>
  </w:style>
  <w:style w:type="character" w:styleId="FollowedHyperlink">
    <w:name w:val="FollowedHyperlink"/>
    <w:basedOn w:val="DefaultParagraphFont"/>
    <w:semiHidden/>
    <w:rsid w:val="00374E33"/>
    <w:rPr>
      <w:color w:val="800080"/>
      <w:u w:val="single"/>
    </w:rPr>
  </w:style>
  <w:style w:type="paragraph" w:customStyle="1" w:styleId="authors">
    <w:name w:val="authors"/>
    <w:basedOn w:val="Normal"/>
    <w:rsid w:val="00374E33"/>
    <w:pPr>
      <w:spacing w:before="100" w:beforeAutospacing="1" w:after="100" w:afterAutospacing="1"/>
    </w:pPr>
    <w:rPr>
      <w:rFonts w:ascii="Arial Unicode MS" w:eastAsia="Arial Unicode MS" w:hAnsi="Arial Unicode MS" w:cs="Arial Unicode MS"/>
    </w:rPr>
  </w:style>
  <w:style w:type="paragraph" w:customStyle="1" w:styleId="source">
    <w:name w:val="source"/>
    <w:basedOn w:val="Normal"/>
    <w:rsid w:val="00374E33"/>
    <w:pPr>
      <w:spacing w:before="100" w:beforeAutospacing="1" w:after="100" w:afterAutospacing="1"/>
    </w:pPr>
    <w:rPr>
      <w:rFonts w:ascii="Arial Unicode MS" w:eastAsia="Arial Unicode MS" w:hAnsi="Arial Unicode MS" w:cs="Arial Unicode MS"/>
    </w:rPr>
  </w:style>
  <w:style w:type="character" w:customStyle="1" w:styleId="journalname">
    <w:name w:val="journalname"/>
    <w:basedOn w:val="DefaultParagraphFont"/>
    <w:rsid w:val="00374E33"/>
  </w:style>
  <w:style w:type="character" w:customStyle="1" w:styleId="abstracttitle">
    <w:name w:val="abstracttitle"/>
    <w:basedOn w:val="DefaultParagraphFont"/>
    <w:rsid w:val="00374E33"/>
  </w:style>
  <w:style w:type="character" w:customStyle="1" w:styleId="style20">
    <w:name w:val="style20"/>
    <w:basedOn w:val="DefaultParagraphFont"/>
    <w:rsid w:val="00374E33"/>
  </w:style>
  <w:style w:type="character" w:styleId="Emphasis">
    <w:name w:val="Emphasis"/>
    <w:basedOn w:val="DefaultParagraphFont"/>
    <w:qFormat/>
    <w:rsid w:val="00374E33"/>
    <w:rPr>
      <w:i/>
      <w:iCs/>
    </w:rPr>
  </w:style>
  <w:style w:type="paragraph" w:customStyle="1" w:styleId="rprtbody">
    <w:name w:val="rprtbody"/>
    <w:basedOn w:val="Normal"/>
    <w:rsid w:val="00374E33"/>
    <w:pPr>
      <w:spacing w:before="100" w:beforeAutospacing="1" w:after="100" w:afterAutospacing="1"/>
    </w:pPr>
    <w:rPr>
      <w:rFonts w:ascii="Arial Unicode MS" w:eastAsia="Arial Unicode MS" w:hAnsi="Arial Unicode MS" w:cs="Arial Unicode MS"/>
    </w:rPr>
  </w:style>
  <w:style w:type="paragraph" w:customStyle="1" w:styleId="aux">
    <w:name w:val="aux"/>
    <w:basedOn w:val="Normal"/>
    <w:rsid w:val="00374E33"/>
    <w:pPr>
      <w:spacing w:before="100" w:beforeAutospacing="1" w:after="100" w:afterAutospacing="1"/>
    </w:pPr>
    <w:rPr>
      <w:rFonts w:ascii="Arial Unicode MS" w:eastAsia="Arial Unicode MS" w:hAnsi="Arial Unicode MS" w:cs="Arial Unicode MS"/>
    </w:rPr>
  </w:style>
  <w:style w:type="character" w:customStyle="1" w:styleId="src">
    <w:name w:val="src"/>
    <w:basedOn w:val="DefaultParagraphFont"/>
    <w:rsid w:val="00374E33"/>
  </w:style>
  <w:style w:type="character" w:customStyle="1" w:styleId="jrnl">
    <w:name w:val="jrnl"/>
    <w:basedOn w:val="DefaultParagraphFont"/>
    <w:rsid w:val="00374E33"/>
  </w:style>
  <w:style w:type="character" w:customStyle="1" w:styleId="apple-style-span">
    <w:name w:val="apple-style-span"/>
    <w:basedOn w:val="DefaultParagraphFont"/>
    <w:rsid w:val="00374E33"/>
  </w:style>
  <w:style w:type="character" w:customStyle="1" w:styleId="apple-converted-space">
    <w:name w:val="apple-converted-space"/>
    <w:basedOn w:val="DefaultParagraphFont"/>
    <w:rsid w:val="00374E33"/>
  </w:style>
  <w:style w:type="paragraph" w:styleId="ListParagraph">
    <w:name w:val="List Paragraph"/>
    <w:basedOn w:val="Normal"/>
    <w:uiPriority w:val="34"/>
    <w:qFormat/>
    <w:rsid w:val="00C73361"/>
    <w:pPr>
      <w:ind w:left="720"/>
    </w:pPr>
  </w:style>
  <w:style w:type="table" w:styleId="TableGrid">
    <w:name w:val="Table Grid"/>
    <w:basedOn w:val="TableNormal"/>
    <w:uiPriority w:val="59"/>
    <w:rsid w:val="00AC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8161">
      <w:bodyDiv w:val="1"/>
      <w:marLeft w:val="0"/>
      <w:marRight w:val="0"/>
      <w:marTop w:val="0"/>
      <w:marBottom w:val="0"/>
      <w:divBdr>
        <w:top w:val="none" w:sz="0" w:space="0" w:color="auto"/>
        <w:left w:val="none" w:sz="0" w:space="0" w:color="auto"/>
        <w:bottom w:val="none" w:sz="0" w:space="0" w:color="auto"/>
        <w:right w:val="none" w:sz="0" w:space="0" w:color="auto"/>
      </w:divBdr>
    </w:div>
    <w:div w:id="1173494938">
      <w:bodyDiv w:val="1"/>
      <w:marLeft w:val="0"/>
      <w:marRight w:val="0"/>
      <w:marTop w:val="0"/>
      <w:marBottom w:val="0"/>
      <w:divBdr>
        <w:top w:val="none" w:sz="0" w:space="0" w:color="auto"/>
        <w:left w:val="none" w:sz="0" w:space="0" w:color="auto"/>
        <w:bottom w:val="none" w:sz="0" w:space="0" w:color="auto"/>
        <w:right w:val="none" w:sz="0" w:space="0" w:color="auto"/>
      </w:divBdr>
    </w:div>
    <w:div w:id="1372221764">
      <w:bodyDiv w:val="1"/>
      <w:marLeft w:val="0"/>
      <w:marRight w:val="0"/>
      <w:marTop w:val="0"/>
      <w:marBottom w:val="0"/>
      <w:divBdr>
        <w:top w:val="none" w:sz="0" w:space="0" w:color="auto"/>
        <w:left w:val="none" w:sz="0" w:space="0" w:color="auto"/>
        <w:bottom w:val="none" w:sz="0" w:space="0" w:color="auto"/>
        <w:right w:val="none" w:sz="0" w:space="0" w:color="auto"/>
      </w:divBdr>
      <w:divsChild>
        <w:div w:id="1084649098">
          <w:marLeft w:val="0"/>
          <w:marRight w:val="0"/>
          <w:marTop w:val="34"/>
          <w:marBottom w:val="34"/>
          <w:divBdr>
            <w:top w:val="none" w:sz="0" w:space="0" w:color="auto"/>
            <w:left w:val="none" w:sz="0" w:space="0" w:color="auto"/>
            <w:bottom w:val="none" w:sz="0" w:space="0" w:color="auto"/>
            <w:right w:val="none" w:sz="0" w:space="0" w:color="auto"/>
          </w:divBdr>
        </w:div>
      </w:divsChild>
    </w:div>
    <w:div w:id="14762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sph.edu/dept/pfr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959B-354D-46D6-A7D5-284E3624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Kyle T</vt:lpstr>
    </vt:vector>
  </TitlesOfParts>
  <Company>Hewlett-Packard Company</Company>
  <LinksUpToDate>false</LinksUpToDate>
  <CharactersWithSpaces>30678</CharactersWithSpaces>
  <SharedDoc>false</SharedDoc>
  <HLinks>
    <vt:vector size="6" baseType="variant">
      <vt:variant>
        <vt:i4>8323134</vt:i4>
      </vt:variant>
      <vt:variant>
        <vt:i4>0</vt:i4>
      </vt:variant>
      <vt:variant>
        <vt:i4>0</vt:i4>
      </vt:variant>
      <vt:variant>
        <vt:i4>5</vt:i4>
      </vt:variant>
      <vt:variant>
        <vt:lpwstr>http://www.jhsph.edu/dept/pfrh/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T</dc:title>
  <dc:creator>kyle bernstein</dc:creator>
  <cp:lastModifiedBy>Kyle Bernstein</cp:lastModifiedBy>
  <cp:revision>5</cp:revision>
  <cp:lastPrinted>2013-08-13T20:27:00Z</cp:lastPrinted>
  <dcterms:created xsi:type="dcterms:W3CDTF">2015-12-23T14:55:00Z</dcterms:created>
  <dcterms:modified xsi:type="dcterms:W3CDTF">2015-12-29T16:29:00Z</dcterms:modified>
</cp:coreProperties>
</file>